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777A" w14:textId="274318B6" w:rsidR="000345DC" w:rsidRPr="00F333D5" w:rsidRDefault="00BE49FD" w:rsidP="00F333D5">
      <w:pPr>
        <w:jc w:val="center"/>
        <w:rPr>
          <w:b/>
          <w:bCs/>
          <w:sz w:val="36"/>
          <w:szCs w:val="36"/>
        </w:rPr>
      </w:pPr>
      <w:r w:rsidRPr="00F333D5">
        <w:rPr>
          <w:b/>
          <w:bCs/>
          <w:sz w:val="36"/>
          <w:szCs w:val="36"/>
        </w:rPr>
        <w:t>Social Media Posts</w:t>
      </w:r>
    </w:p>
    <w:p w14:paraId="0A137FA1" w14:textId="2913FC6F" w:rsidR="00BE49FD" w:rsidRPr="004A19A7" w:rsidRDefault="00BE49FD" w:rsidP="00BE49FD"/>
    <w:sdt>
      <w:sdtPr>
        <w:rPr>
          <w:rFonts w:ascii="Arial" w:eastAsiaTheme="minorHAnsi" w:hAnsi="Arial" w:cstheme="minorBidi"/>
          <w:color w:val="auto"/>
          <w:sz w:val="22"/>
          <w:szCs w:val="22"/>
          <w:lang w:eastAsia="en-US"/>
        </w:rPr>
        <w:id w:val="1048107622"/>
        <w:docPartObj>
          <w:docPartGallery w:val="Table of Contents"/>
          <w:docPartUnique/>
        </w:docPartObj>
      </w:sdtPr>
      <w:sdtEndPr>
        <w:rPr>
          <w:b/>
          <w:bCs/>
        </w:rPr>
      </w:sdtEndPr>
      <w:sdtContent>
        <w:p w14:paraId="2923E692" w14:textId="085D1E10" w:rsidR="00F333D5" w:rsidRDefault="00F333D5">
          <w:pPr>
            <w:pStyle w:val="Inhaltsverzeichnisberschrift"/>
          </w:pPr>
          <w:r>
            <w:t>Inhalt</w:t>
          </w:r>
        </w:p>
        <w:p w14:paraId="6CB73412" w14:textId="34229B35" w:rsidR="00F81AC5" w:rsidRDefault="00F333D5">
          <w:pPr>
            <w:pStyle w:val="Verzeichnis1"/>
            <w:tabs>
              <w:tab w:val="right" w:leader="dot" w:pos="9060"/>
            </w:tabs>
            <w:rPr>
              <w:rFonts w:asciiTheme="minorHAnsi" w:eastAsiaTheme="minorEastAsia" w:hAnsiTheme="minorHAnsi"/>
              <w:noProof/>
              <w:lang w:eastAsia="de-DE"/>
            </w:rPr>
          </w:pPr>
          <w:r>
            <w:fldChar w:fldCharType="begin"/>
          </w:r>
          <w:r>
            <w:instrText xml:space="preserve"> TOC \o "1-3" \h \z \u </w:instrText>
          </w:r>
          <w:r>
            <w:fldChar w:fldCharType="separate"/>
          </w:r>
          <w:hyperlink w:anchor="_Toc110360013" w:history="1">
            <w:r w:rsidR="00F81AC5" w:rsidRPr="000300EE">
              <w:rPr>
                <w:rStyle w:val="Hyperlink"/>
                <w:noProof/>
              </w:rPr>
              <w:t>Maclean</w:t>
            </w:r>
            <w:r w:rsidR="00F81AC5">
              <w:rPr>
                <w:noProof/>
                <w:webHidden/>
              </w:rPr>
              <w:tab/>
            </w:r>
            <w:r w:rsidR="00F81AC5">
              <w:rPr>
                <w:noProof/>
                <w:webHidden/>
              </w:rPr>
              <w:fldChar w:fldCharType="begin"/>
            </w:r>
            <w:r w:rsidR="00F81AC5">
              <w:rPr>
                <w:noProof/>
                <w:webHidden/>
              </w:rPr>
              <w:instrText xml:space="preserve"> PAGEREF _Toc110360013 \h </w:instrText>
            </w:r>
            <w:r w:rsidR="00F81AC5">
              <w:rPr>
                <w:noProof/>
                <w:webHidden/>
              </w:rPr>
            </w:r>
            <w:r w:rsidR="00F81AC5">
              <w:rPr>
                <w:noProof/>
                <w:webHidden/>
              </w:rPr>
              <w:fldChar w:fldCharType="separate"/>
            </w:r>
            <w:r w:rsidR="00F81AC5">
              <w:rPr>
                <w:noProof/>
                <w:webHidden/>
              </w:rPr>
              <w:t>1</w:t>
            </w:r>
            <w:r w:rsidR="00F81AC5">
              <w:rPr>
                <w:noProof/>
                <w:webHidden/>
              </w:rPr>
              <w:fldChar w:fldCharType="end"/>
            </w:r>
          </w:hyperlink>
        </w:p>
        <w:p w14:paraId="4B558CDA" w14:textId="00E76077" w:rsidR="00F81AC5" w:rsidRDefault="00AA0AC3">
          <w:pPr>
            <w:pStyle w:val="Verzeichnis2"/>
            <w:tabs>
              <w:tab w:val="right" w:leader="dot" w:pos="9060"/>
            </w:tabs>
            <w:rPr>
              <w:rFonts w:asciiTheme="minorHAnsi" w:eastAsiaTheme="minorEastAsia" w:hAnsiTheme="minorHAnsi"/>
              <w:noProof/>
              <w:lang w:eastAsia="de-DE"/>
            </w:rPr>
          </w:pPr>
          <w:hyperlink w:anchor="_Toc110360014" w:history="1">
            <w:r w:rsidR="00F81AC5" w:rsidRPr="000300EE">
              <w:rPr>
                <w:rStyle w:val="Hyperlink"/>
                <w:noProof/>
              </w:rPr>
              <w:t>LinkedIn</w:t>
            </w:r>
            <w:r w:rsidR="00F81AC5">
              <w:rPr>
                <w:noProof/>
                <w:webHidden/>
              </w:rPr>
              <w:tab/>
            </w:r>
            <w:r w:rsidR="00F81AC5">
              <w:rPr>
                <w:noProof/>
                <w:webHidden/>
              </w:rPr>
              <w:fldChar w:fldCharType="begin"/>
            </w:r>
            <w:r w:rsidR="00F81AC5">
              <w:rPr>
                <w:noProof/>
                <w:webHidden/>
              </w:rPr>
              <w:instrText xml:space="preserve"> PAGEREF _Toc110360014 \h </w:instrText>
            </w:r>
            <w:r w:rsidR="00F81AC5">
              <w:rPr>
                <w:noProof/>
                <w:webHidden/>
              </w:rPr>
            </w:r>
            <w:r w:rsidR="00F81AC5">
              <w:rPr>
                <w:noProof/>
                <w:webHidden/>
              </w:rPr>
              <w:fldChar w:fldCharType="separate"/>
            </w:r>
            <w:r w:rsidR="00F81AC5">
              <w:rPr>
                <w:noProof/>
                <w:webHidden/>
              </w:rPr>
              <w:t>1</w:t>
            </w:r>
            <w:r w:rsidR="00F81AC5">
              <w:rPr>
                <w:noProof/>
                <w:webHidden/>
              </w:rPr>
              <w:fldChar w:fldCharType="end"/>
            </w:r>
          </w:hyperlink>
        </w:p>
        <w:p w14:paraId="2C0959D8" w14:textId="0131B264" w:rsidR="00F81AC5" w:rsidRDefault="00AA0AC3">
          <w:pPr>
            <w:pStyle w:val="Verzeichnis3"/>
            <w:tabs>
              <w:tab w:val="right" w:leader="dot" w:pos="9060"/>
            </w:tabs>
            <w:rPr>
              <w:rFonts w:asciiTheme="minorHAnsi" w:eastAsiaTheme="minorEastAsia" w:hAnsiTheme="minorHAnsi"/>
              <w:noProof/>
              <w:lang w:eastAsia="de-DE"/>
            </w:rPr>
          </w:pPr>
          <w:hyperlink w:anchor="_Toc110360015" w:history="1">
            <w:r w:rsidR="00F81AC5" w:rsidRPr="000300EE">
              <w:rPr>
                <w:rStyle w:val="Hyperlink"/>
                <w:noProof/>
              </w:rPr>
              <w:t>Option 1</w:t>
            </w:r>
            <w:r w:rsidR="00F81AC5">
              <w:rPr>
                <w:noProof/>
                <w:webHidden/>
              </w:rPr>
              <w:tab/>
            </w:r>
            <w:r w:rsidR="00F81AC5">
              <w:rPr>
                <w:noProof/>
                <w:webHidden/>
              </w:rPr>
              <w:fldChar w:fldCharType="begin"/>
            </w:r>
            <w:r w:rsidR="00F81AC5">
              <w:rPr>
                <w:noProof/>
                <w:webHidden/>
              </w:rPr>
              <w:instrText xml:space="preserve"> PAGEREF _Toc110360015 \h </w:instrText>
            </w:r>
            <w:r w:rsidR="00F81AC5">
              <w:rPr>
                <w:noProof/>
                <w:webHidden/>
              </w:rPr>
            </w:r>
            <w:r w:rsidR="00F81AC5">
              <w:rPr>
                <w:noProof/>
                <w:webHidden/>
              </w:rPr>
              <w:fldChar w:fldCharType="separate"/>
            </w:r>
            <w:r w:rsidR="00F81AC5">
              <w:rPr>
                <w:noProof/>
                <w:webHidden/>
              </w:rPr>
              <w:t>2</w:t>
            </w:r>
            <w:r w:rsidR="00F81AC5">
              <w:rPr>
                <w:noProof/>
                <w:webHidden/>
              </w:rPr>
              <w:fldChar w:fldCharType="end"/>
            </w:r>
          </w:hyperlink>
        </w:p>
        <w:p w14:paraId="7DC8745A" w14:textId="781A14F4" w:rsidR="00F81AC5" w:rsidRDefault="00AA0AC3">
          <w:pPr>
            <w:pStyle w:val="Verzeichnis2"/>
            <w:tabs>
              <w:tab w:val="right" w:leader="dot" w:pos="9060"/>
            </w:tabs>
            <w:rPr>
              <w:rFonts w:asciiTheme="minorHAnsi" w:eastAsiaTheme="minorEastAsia" w:hAnsiTheme="minorHAnsi"/>
              <w:noProof/>
              <w:lang w:eastAsia="de-DE"/>
            </w:rPr>
          </w:pPr>
          <w:hyperlink w:anchor="_Toc110360016" w:history="1">
            <w:r w:rsidR="00F81AC5" w:rsidRPr="000300EE">
              <w:rPr>
                <w:rStyle w:val="Hyperlink"/>
                <w:noProof/>
              </w:rPr>
              <w:t>Twitter</w:t>
            </w:r>
            <w:r w:rsidR="00F81AC5">
              <w:rPr>
                <w:noProof/>
                <w:webHidden/>
              </w:rPr>
              <w:tab/>
            </w:r>
            <w:r w:rsidR="00F81AC5">
              <w:rPr>
                <w:noProof/>
                <w:webHidden/>
              </w:rPr>
              <w:fldChar w:fldCharType="begin"/>
            </w:r>
            <w:r w:rsidR="00F81AC5">
              <w:rPr>
                <w:noProof/>
                <w:webHidden/>
              </w:rPr>
              <w:instrText xml:space="preserve"> PAGEREF _Toc110360016 \h </w:instrText>
            </w:r>
            <w:r w:rsidR="00F81AC5">
              <w:rPr>
                <w:noProof/>
                <w:webHidden/>
              </w:rPr>
            </w:r>
            <w:r w:rsidR="00F81AC5">
              <w:rPr>
                <w:noProof/>
                <w:webHidden/>
              </w:rPr>
              <w:fldChar w:fldCharType="separate"/>
            </w:r>
            <w:r w:rsidR="00F81AC5">
              <w:rPr>
                <w:noProof/>
                <w:webHidden/>
              </w:rPr>
              <w:t>2</w:t>
            </w:r>
            <w:r w:rsidR="00F81AC5">
              <w:rPr>
                <w:noProof/>
                <w:webHidden/>
              </w:rPr>
              <w:fldChar w:fldCharType="end"/>
            </w:r>
          </w:hyperlink>
        </w:p>
        <w:p w14:paraId="0E24AC71" w14:textId="0F243690" w:rsidR="00F81AC5" w:rsidRDefault="00AA0AC3">
          <w:pPr>
            <w:pStyle w:val="Verzeichnis3"/>
            <w:tabs>
              <w:tab w:val="right" w:leader="dot" w:pos="9060"/>
            </w:tabs>
            <w:rPr>
              <w:rFonts w:asciiTheme="minorHAnsi" w:eastAsiaTheme="minorEastAsia" w:hAnsiTheme="minorHAnsi"/>
              <w:noProof/>
              <w:lang w:eastAsia="de-DE"/>
            </w:rPr>
          </w:pPr>
          <w:hyperlink w:anchor="_Toc110360017" w:history="1">
            <w:r w:rsidR="00F81AC5" w:rsidRPr="000300EE">
              <w:rPr>
                <w:rStyle w:val="Hyperlink"/>
                <w:noProof/>
              </w:rPr>
              <w:t>Option 1</w:t>
            </w:r>
            <w:r w:rsidR="00F81AC5">
              <w:rPr>
                <w:noProof/>
                <w:webHidden/>
              </w:rPr>
              <w:tab/>
            </w:r>
            <w:r w:rsidR="00F81AC5">
              <w:rPr>
                <w:noProof/>
                <w:webHidden/>
              </w:rPr>
              <w:fldChar w:fldCharType="begin"/>
            </w:r>
            <w:r w:rsidR="00F81AC5">
              <w:rPr>
                <w:noProof/>
                <w:webHidden/>
              </w:rPr>
              <w:instrText xml:space="preserve"> PAGEREF _Toc110360017 \h </w:instrText>
            </w:r>
            <w:r w:rsidR="00F81AC5">
              <w:rPr>
                <w:noProof/>
                <w:webHidden/>
              </w:rPr>
            </w:r>
            <w:r w:rsidR="00F81AC5">
              <w:rPr>
                <w:noProof/>
                <w:webHidden/>
              </w:rPr>
              <w:fldChar w:fldCharType="separate"/>
            </w:r>
            <w:r w:rsidR="00F81AC5">
              <w:rPr>
                <w:noProof/>
                <w:webHidden/>
              </w:rPr>
              <w:t>2</w:t>
            </w:r>
            <w:r w:rsidR="00F81AC5">
              <w:rPr>
                <w:noProof/>
                <w:webHidden/>
              </w:rPr>
              <w:fldChar w:fldCharType="end"/>
            </w:r>
          </w:hyperlink>
        </w:p>
        <w:p w14:paraId="2FF81563" w14:textId="27F33320" w:rsidR="00F81AC5" w:rsidRDefault="00AA0AC3">
          <w:pPr>
            <w:pStyle w:val="Verzeichnis3"/>
            <w:tabs>
              <w:tab w:val="right" w:leader="dot" w:pos="9060"/>
            </w:tabs>
            <w:rPr>
              <w:rFonts w:asciiTheme="minorHAnsi" w:eastAsiaTheme="minorEastAsia" w:hAnsiTheme="minorHAnsi"/>
              <w:noProof/>
              <w:lang w:eastAsia="de-DE"/>
            </w:rPr>
          </w:pPr>
          <w:hyperlink w:anchor="_Toc110360018" w:history="1">
            <w:r w:rsidR="00F81AC5" w:rsidRPr="000300EE">
              <w:rPr>
                <w:rStyle w:val="Hyperlink"/>
                <w:noProof/>
              </w:rPr>
              <w:t>Option 2</w:t>
            </w:r>
            <w:r w:rsidR="00F81AC5">
              <w:rPr>
                <w:noProof/>
                <w:webHidden/>
              </w:rPr>
              <w:tab/>
            </w:r>
            <w:r w:rsidR="00F81AC5">
              <w:rPr>
                <w:noProof/>
                <w:webHidden/>
              </w:rPr>
              <w:fldChar w:fldCharType="begin"/>
            </w:r>
            <w:r w:rsidR="00F81AC5">
              <w:rPr>
                <w:noProof/>
                <w:webHidden/>
              </w:rPr>
              <w:instrText xml:space="preserve"> PAGEREF _Toc110360018 \h </w:instrText>
            </w:r>
            <w:r w:rsidR="00F81AC5">
              <w:rPr>
                <w:noProof/>
                <w:webHidden/>
              </w:rPr>
            </w:r>
            <w:r w:rsidR="00F81AC5">
              <w:rPr>
                <w:noProof/>
                <w:webHidden/>
              </w:rPr>
              <w:fldChar w:fldCharType="separate"/>
            </w:r>
            <w:r w:rsidR="00F81AC5">
              <w:rPr>
                <w:noProof/>
                <w:webHidden/>
              </w:rPr>
              <w:t>2</w:t>
            </w:r>
            <w:r w:rsidR="00F81AC5">
              <w:rPr>
                <w:noProof/>
                <w:webHidden/>
              </w:rPr>
              <w:fldChar w:fldCharType="end"/>
            </w:r>
          </w:hyperlink>
        </w:p>
        <w:p w14:paraId="5B59427E" w14:textId="554E9905" w:rsidR="00F81AC5" w:rsidRDefault="00AA0AC3">
          <w:pPr>
            <w:pStyle w:val="Verzeichnis1"/>
            <w:tabs>
              <w:tab w:val="right" w:leader="dot" w:pos="9060"/>
            </w:tabs>
            <w:rPr>
              <w:rFonts w:asciiTheme="minorHAnsi" w:eastAsiaTheme="minorEastAsia" w:hAnsiTheme="minorHAnsi"/>
              <w:noProof/>
              <w:lang w:eastAsia="de-DE"/>
            </w:rPr>
          </w:pPr>
          <w:hyperlink w:anchor="_Toc110360019" w:history="1">
            <w:r w:rsidR="00F81AC5" w:rsidRPr="000300EE">
              <w:rPr>
                <w:rStyle w:val="Hyperlink"/>
                <w:noProof/>
              </w:rPr>
              <w:t>Sylvia</w:t>
            </w:r>
            <w:r w:rsidR="00F81AC5">
              <w:rPr>
                <w:noProof/>
                <w:webHidden/>
              </w:rPr>
              <w:tab/>
            </w:r>
            <w:r w:rsidR="00F81AC5">
              <w:rPr>
                <w:noProof/>
                <w:webHidden/>
              </w:rPr>
              <w:fldChar w:fldCharType="begin"/>
            </w:r>
            <w:r w:rsidR="00F81AC5">
              <w:rPr>
                <w:noProof/>
                <w:webHidden/>
              </w:rPr>
              <w:instrText xml:space="preserve"> PAGEREF _Toc110360019 \h </w:instrText>
            </w:r>
            <w:r w:rsidR="00F81AC5">
              <w:rPr>
                <w:noProof/>
                <w:webHidden/>
              </w:rPr>
            </w:r>
            <w:r w:rsidR="00F81AC5">
              <w:rPr>
                <w:noProof/>
                <w:webHidden/>
              </w:rPr>
              <w:fldChar w:fldCharType="separate"/>
            </w:r>
            <w:r w:rsidR="00F81AC5">
              <w:rPr>
                <w:noProof/>
                <w:webHidden/>
              </w:rPr>
              <w:t>2</w:t>
            </w:r>
            <w:r w:rsidR="00F81AC5">
              <w:rPr>
                <w:noProof/>
                <w:webHidden/>
              </w:rPr>
              <w:fldChar w:fldCharType="end"/>
            </w:r>
          </w:hyperlink>
        </w:p>
        <w:p w14:paraId="0A58B936" w14:textId="4A66C981" w:rsidR="00F81AC5" w:rsidRDefault="00AA0AC3">
          <w:pPr>
            <w:pStyle w:val="Verzeichnis2"/>
            <w:tabs>
              <w:tab w:val="right" w:leader="dot" w:pos="9060"/>
            </w:tabs>
            <w:rPr>
              <w:rFonts w:asciiTheme="minorHAnsi" w:eastAsiaTheme="minorEastAsia" w:hAnsiTheme="minorHAnsi"/>
              <w:noProof/>
              <w:lang w:eastAsia="de-DE"/>
            </w:rPr>
          </w:pPr>
          <w:hyperlink w:anchor="_Toc110360020" w:history="1">
            <w:r w:rsidR="00F81AC5" w:rsidRPr="000300EE">
              <w:rPr>
                <w:rStyle w:val="Hyperlink"/>
                <w:noProof/>
              </w:rPr>
              <w:t>LinkedIn</w:t>
            </w:r>
            <w:r w:rsidR="00F81AC5">
              <w:rPr>
                <w:noProof/>
                <w:webHidden/>
              </w:rPr>
              <w:tab/>
            </w:r>
            <w:r w:rsidR="00F81AC5">
              <w:rPr>
                <w:noProof/>
                <w:webHidden/>
              </w:rPr>
              <w:fldChar w:fldCharType="begin"/>
            </w:r>
            <w:r w:rsidR="00F81AC5">
              <w:rPr>
                <w:noProof/>
                <w:webHidden/>
              </w:rPr>
              <w:instrText xml:space="preserve"> PAGEREF _Toc110360020 \h </w:instrText>
            </w:r>
            <w:r w:rsidR="00F81AC5">
              <w:rPr>
                <w:noProof/>
                <w:webHidden/>
              </w:rPr>
            </w:r>
            <w:r w:rsidR="00F81AC5">
              <w:rPr>
                <w:noProof/>
                <w:webHidden/>
              </w:rPr>
              <w:fldChar w:fldCharType="separate"/>
            </w:r>
            <w:r w:rsidR="00F81AC5">
              <w:rPr>
                <w:noProof/>
                <w:webHidden/>
              </w:rPr>
              <w:t>2</w:t>
            </w:r>
            <w:r w:rsidR="00F81AC5">
              <w:rPr>
                <w:noProof/>
                <w:webHidden/>
              </w:rPr>
              <w:fldChar w:fldCharType="end"/>
            </w:r>
          </w:hyperlink>
        </w:p>
        <w:p w14:paraId="08C61381" w14:textId="1A94621B" w:rsidR="00F81AC5" w:rsidRDefault="00AA0AC3">
          <w:pPr>
            <w:pStyle w:val="Verzeichnis3"/>
            <w:tabs>
              <w:tab w:val="right" w:leader="dot" w:pos="9060"/>
            </w:tabs>
            <w:rPr>
              <w:rFonts w:asciiTheme="minorHAnsi" w:eastAsiaTheme="minorEastAsia" w:hAnsiTheme="minorHAnsi"/>
              <w:noProof/>
              <w:lang w:eastAsia="de-DE"/>
            </w:rPr>
          </w:pPr>
          <w:hyperlink w:anchor="_Toc110360021" w:history="1">
            <w:r w:rsidR="00F81AC5" w:rsidRPr="000300EE">
              <w:rPr>
                <w:rStyle w:val="Hyperlink"/>
                <w:noProof/>
              </w:rPr>
              <w:t>Option 1</w:t>
            </w:r>
            <w:r w:rsidR="00F81AC5">
              <w:rPr>
                <w:noProof/>
                <w:webHidden/>
              </w:rPr>
              <w:tab/>
            </w:r>
            <w:r w:rsidR="00F81AC5">
              <w:rPr>
                <w:noProof/>
                <w:webHidden/>
              </w:rPr>
              <w:fldChar w:fldCharType="begin"/>
            </w:r>
            <w:r w:rsidR="00F81AC5">
              <w:rPr>
                <w:noProof/>
                <w:webHidden/>
              </w:rPr>
              <w:instrText xml:space="preserve"> PAGEREF _Toc110360021 \h </w:instrText>
            </w:r>
            <w:r w:rsidR="00F81AC5">
              <w:rPr>
                <w:noProof/>
                <w:webHidden/>
              </w:rPr>
            </w:r>
            <w:r w:rsidR="00F81AC5">
              <w:rPr>
                <w:noProof/>
                <w:webHidden/>
              </w:rPr>
              <w:fldChar w:fldCharType="separate"/>
            </w:r>
            <w:r w:rsidR="00F81AC5">
              <w:rPr>
                <w:noProof/>
                <w:webHidden/>
              </w:rPr>
              <w:t>2</w:t>
            </w:r>
            <w:r w:rsidR="00F81AC5">
              <w:rPr>
                <w:noProof/>
                <w:webHidden/>
              </w:rPr>
              <w:fldChar w:fldCharType="end"/>
            </w:r>
          </w:hyperlink>
        </w:p>
        <w:p w14:paraId="31E6E8E5" w14:textId="56CB4E04" w:rsidR="00F81AC5" w:rsidRDefault="00AA0AC3">
          <w:pPr>
            <w:pStyle w:val="Verzeichnis2"/>
            <w:tabs>
              <w:tab w:val="right" w:leader="dot" w:pos="9060"/>
            </w:tabs>
            <w:rPr>
              <w:rFonts w:asciiTheme="minorHAnsi" w:eastAsiaTheme="minorEastAsia" w:hAnsiTheme="minorHAnsi"/>
              <w:noProof/>
              <w:lang w:eastAsia="de-DE"/>
            </w:rPr>
          </w:pPr>
          <w:hyperlink w:anchor="_Toc110360022" w:history="1">
            <w:r w:rsidR="00F81AC5" w:rsidRPr="000300EE">
              <w:rPr>
                <w:rStyle w:val="Hyperlink"/>
                <w:noProof/>
                <w:lang w:val="en-US"/>
              </w:rPr>
              <w:t>Twitter</w:t>
            </w:r>
            <w:r w:rsidR="00F81AC5">
              <w:rPr>
                <w:noProof/>
                <w:webHidden/>
              </w:rPr>
              <w:tab/>
            </w:r>
            <w:r w:rsidR="00F81AC5">
              <w:rPr>
                <w:noProof/>
                <w:webHidden/>
              </w:rPr>
              <w:fldChar w:fldCharType="begin"/>
            </w:r>
            <w:r w:rsidR="00F81AC5">
              <w:rPr>
                <w:noProof/>
                <w:webHidden/>
              </w:rPr>
              <w:instrText xml:space="preserve"> PAGEREF _Toc110360022 \h </w:instrText>
            </w:r>
            <w:r w:rsidR="00F81AC5">
              <w:rPr>
                <w:noProof/>
                <w:webHidden/>
              </w:rPr>
            </w:r>
            <w:r w:rsidR="00F81AC5">
              <w:rPr>
                <w:noProof/>
                <w:webHidden/>
              </w:rPr>
              <w:fldChar w:fldCharType="separate"/>
            </w:r>
            <w:r w:rsidR="00F81AC5">
              <w:rPr>
                <w:noProof/>
                <w:webHidden/>
              </w:rPr>
              <w:t>3</w:t>
            </w:r>
            <w:r w:rsidR="00F81AC5">
              <w:rPr>
                <w:noProof/>
                <w:webHidden/>
              </w:rPr>
              <w:fldChar w:fldCharType="end"/>
            </w:r>
          </w:hyperlink>
        </w:p>
        <w:p w14:paraId="02817967" w14:textId="527348D1" w:rsidR="00F81AC5" w:rsidRDefault="00AA0AC3">
          <w:pPr>
            <w:pStyle w:val="Verzeichnis3"/>
            <w:tabs>
              <w:tab w:val="right" w:leader="dot" w:pos="9060"/>
            </w:tabs>
            <w:rPr>
              <w:rFonts w:asciiTheme="minorHAnsi" w:eastAsiaTheme="minorEastAsia" w:hAnsiTheme="minorHAnsi"/>
              <w:noProof/>
              <w:lang w:eastAsia="de-DE"/>
            </w:rPr>
          </w:pPr>
          <w:hyperlink w:anchor="_Toc110360023" w:history="1">
            <w:r w:rsidR="00F81AC5" w:rsidRPr="000300EE">
              <w:rPr>
                <w:rStyle w:val="Hyperlink"/>
                <w:noProof/>
                <w:lang w:val="en-US"/>
              </w:rPr>
              <w:t>Option 1</w:t>
            </w:r>
            <w:r w:rsidR="00F81AC5">
              <w:rPr>
                <w:noProof/>
                <w:webHidden/>
              </w:rPr>
              <w:tab/>
            </w:r>
            <w:r w:rsidR="00F81AC5">
              <w:rPr>
                <w:noProof/>
                <w:webHidden/>
              </w:rPr>
              <w:fldChar w:fldCharType="begin"/>
            </w:r>
            <w:r w:rsidR="00F81AC5">
              <w:rPr>
                <w:noProof/>
                <w:webHidden/>
              </w:rPr>
              <w:instrText xml:space="preserve"> PAGEREF _Toc110360023 \h </w:instrText>
            </w:r>
            <w:r w:rsidR="00F81AC5">
              <w:rPr>
                <w:noProof/>
                <w:webHidden/>
              </w:rPr>
            </w:r>
            <w:r w:rsidR="00F81AC5">
              <w:rPr>
                <w:noProof/>
                <w:webHidden/>
              </w:rPr>
              <w:fldChar w:fldCharType="separate"/>
            </w:r>
            <w:r w:rsidR="00F81AC5">
              <w:rPr>
                <w:noProof/>
                <w:webHidden/>
              </w:rPr>
              <w:t>3</w:t>
            </w:r>
            <w:r w:rsidR="00F81AC5">
              <w:rPr>
                <w:noProof/>
                <w:webHidden/>
              </w:rPr>
              <w:fldChar w:fldCharType="end"/>
            </w:r>
          </w:hyperlink>
        </w:p>
        <w:p w14:paraId="3C1B2096" w14:textId="6E2435B4" w:rsidR="00F81AC5" w:rsidRDefault="00AA0AC3">
          <w:pPr>
            <w:pStyle w:val="Verzeichnis3"/>
            <w:tabs>
              <w:tab w:val="right" w:leader="dot" w:pos="9060"/>
            </w:tabs>
            <w:rPr>
              <w:rFonts w:asciiTheme="minorHAnsi" w:eastAsiaTheme="minorEastAsia" w:hAnsiTheme="minorHAnsi"/>
              <w:noProof/>
              <w:lang w:eastAsia="de-DE"/>
            </w:rPr>
          </w:pPr>
          <w:hyperlink w:anchor="_Toc110360024" w:history="1">
            <w:r w:rsidR="00F81AC5" w:rsidRPr="000300EE">
              <w:rPr>
                <w:rStyle w:val="Hyperlink"/>
                <w:noProof/>
              </w:rPr>
              <w:t>Option 2</w:t>
            </w:r>
            <w:r w:rsidR="00F81AC5">
              <w:rPr>
                <w:noProof/>
                <w:webHidden/>
              </w:rPr>
              <w:tab/>
            </w:r>
            <w:r w:rsidR="00F81AC5">
              <w:rPr>
                <w:noProof/>
                <w:webHidden/>
              </w:rPr>
              <w:fldChar w:fldCharType="begin"/>
            </w:r>
            <w:r w:rsidR="00F81AC5">
              <w:rPr>
                <w:noProof/>
                <w:webHidden/>
              </w:rPr>
              <w:instrText xml:space="preserve"> PAGEREF _Toc110360024 \h </w:instrText>
            </w:r>
            <w:r w:rsidR="00F81AC5">
              <w:rPr>
                <w:noProof/>
                <w:webHidden/>
              </w:rPr>
            </w:r>
            <w:r w:rsidR="00F81AC5">
              <w:rPr>
                <w:noProof/>
                <w:webHidden/>
              </w:rPr>
              <w:fldChar w:fldCharType="separate"/>
            </w:r>
            <w:r w:rsidR="00F81AC5">
              <w:rPr>
                <w:noProof/>
                <w:webHidden/>
              </w:rPr>
              <w:t>3</w:t>
            </w:r>
            <w:r w:rsidR="00F81AC5">
              <w:rPr>
                <w:noProof/>
                <w:webHidden/>
              </w:rPr>
              <w:fldChar w:fldCharType="end"/>
            </w:r>
          </w:hyperlink>
        </w:p>
        <w:p w14:paraId="77BDEEDC" w14:textId="2F17E23F" w:rsidR="00F81AC5" w:rsidRDefault="00AA0AC3">
          <w:pPr>
            <w:pStyle w:val="Verzeichnis1"/>
            <w:tabs>
              <w:tab w:val="right" w:leader="dot" w:pos="9060"/>
            </w:tabs>
            <w:rPr>
              <w:rFonts w:asciiTheme="minorHAnsi" w:eastAsiaTheme="minorEastAsia" w:hAnsiTheme="minorHAnsi"/>
              <w:noProof/>
              <w:lang w:eastAsia="de-DE"/>
            </w:rPr>
          </w:pPr>
          <w:hyperlink w:anchor="_Toc110360025" w:history="1">
            <w:r w:rsidR="00F81AC5" w:rsidRPr="000300EE">
              <w:rPr>
                <w:rStyle w:val="Hyperlink"/>
                <w:noProof/>
                <w:lang w:val="en-US"/>
              </w:rPr>
              <w:t>Asia</w:t>
            </w:r>
            <w:r w:rsidR="00F81AC5">
              <w:rPr>
                <w:noProof/>
                <w:webHidden/>
              </w:rPr>
              <w:tab/>
            </w:r>
            <w:r w:rsidR="00F81AC5">
              <w:rPr>
                <w:noProof/>
                <w:webHidden/>
              </w:rPr>
              <w:fldChar w:fldCharType="begin"/>
            </w:r>
            <w:r w:rsidR="00F81AC5">
              <w:rPr>
                <w:noProof/>
                <w:webHidden/>
              </w:rPr>
              <w:instrText xml:space="preserve"> PAGEREF _Toc110360025 \h </w:instrText>
            </w:r>
            <w:r w:rsidR="00F81AC5">
              <w:rPr>
                <w:noProof/>
                <w:webHidden/>
              </w:rPr>
            </w:r>
            <w:r w:rsidR="00F81AC5">
              <w:rPr>
                <w:noProof/>
                <w:webHidden/>
              </w:rPr>
              <w:fldChar w:fldCharType="separate"/>
            </w:r>
            <w:r w:rsidR="00F81AC5">
              <w:rPr>
                <w:noProof/>
                <w:webHidden/>
              </w:rPr>
              <w:t>3</w:t>
            </w:r>
            <w:r w:rsidR="00F81AC5">
              <w:rPr>
                <w:noProof/>
                <w:webHidden/>
              </w:rPr>
              <w:fldChar w:fldCharType="end"/>
            </w:r>
          </w:hyperlink>
        </w:p>
        <w:p w14:paraId="4C8172FE" w14:textId="517E630F" w:rsidR="00F81AC5" w:rsidRDefault="00AA0AC3">
          <w:pPr>
            <w:pStyle w:val="Verzeichnis2"/>
            <w:tabs>
              <w:tab w:val="right" w:leader="dot" w:pos="9060"/>
            </w:tabs>
            <w:rPr>
              <w:rFonts w:asciiTheme="minorHAnsi" w:eastAsiaTheme="minorEastAsia" w:hAnsiTheme="minorHAnsi"/>
              <w:noProof/>
              <w:lang w:eastAsia="de-DE"/>
            </w:rPr>
          </w:pPr>
          <w:hyperlink w:anchor="_Toc110360026" w:history="1">
            <w:r w:rsidR="00F81AC5" w:rsidRPr="000300EE">
              <w:rPr>
                <w:rStyle w:val="Hyperlink"/>
                <w:noProof/>
                <w:lang w:val="en-US"/>
              </w:rPr>
              <w:t>LinkedIN</w:t>
            </w:r>
            <w:r w:rsidR="00F81AC5">
              <w:rPr>
                <w:noProof/>
                <w:webHidden/>
              </w:rPr>
              <w:tab/>
            </w:r>
            <w:r w:rsidR="00F81AC5">
              <w:rPr>
                <w:noProof/>
                <w:webHidden/>
              </w:rPr>
              <w:fldChar w:fldCharType="begin"/>
            </w:r>
            <w:r w:rsidR="00F81AC5">
              <w:rPr>
                <w:noProof/>
                <w:webHidden/>
              </w:rPr>
              <w:instrText xml:space="preserve"> PAGEREF _Toc110360026 \h </w:instrText>
            </w:r>
            <w:r w:rsidR="00F81AC5">
              <w:rPr>
                <w:noProof/>
                <w:webHidden/>
              </w:rPr>
            </w:r>
            <w:r w:rsidR="00F81AC5">
              <w:rPr>
                <w:noProof/>
                <w:webHidden/>
              </w:rPr>
              <w:fldChar w:fldCharType="separate"/>
            </w:r>
            <w:r w:rsidR="00F81AC5">
              <w:rPr>
                <w:noProof/>
                <w:webHidden/>
              </w:rPr>
              <w:t>3</w:t>
            </w:r>
            <w:r w:rsidR="00F81AC5">
              <w:rPr>
                <w:noProof/>
                <w:webHidden/>
              </w:rPr>
              <w:fldChar w:fldCharType="end"/>
            </w:r>
          </w:hyperlink>
        </w:p>
        <w:p w14:paraId="1D256AE5" w14:textId="6052DAC2" w:rsidR="00F81AC5" w:rsidRDefault="00AA0AC3">
          <w:pPr>
            <w:pStyle w:val="Verzeichnis3"/>
            <w:tabs>
              <w:tab w:val="right" w:leader="dot" w:pos="9060"/>
            </w:tabs>
            <w:rPr>
              <w:rFonts w:asciiTheme="minorHAnsi" w:eastAsiaTheme="minorEastAsia" w:hAnsiTheme="minorHAnsi"/>
              <w:noProof/>
              <w:lang w:eastAsia="de-DE"/>
            </w:rPr>
          </w:pPr>
          <w:hyperlink w:anchor="_Toc110360027" w:history="1">
            <w:r w:rsidR="00F81AC5" w:rsidRPr="000300EE">
              <w:rPr>
                <w:rStyle w:val="Hyperlink"/>
                <w:noProof/>
              </w:rPr>
              <w:t>Option 1</w:t>
            </w:r>
            <w:r w:rsidR="00F81AC5">
              <w:rPr>
                <w:noProof/>
                <w:webHidden/>
              </w:rPr>
              <w:tab/>
            </w:r>
            <w:r w:rsidR="00F81AC5">
              <w:rPr>
                <w:noProof/>
                <w:webHidden/>
              </w:rPr>
              <w:fldChar w:fldCharType="begin"/>
            </w:r>
            <w:r w:rsidR="00F81AC5">
              <w:rPr>
                <w:noProof/>
                <w:webHidden/>
              </w:rPr>
              <w:instrText xml:space="preserve"> PAGEREF _Toc110360027 \h </w:instrText>
            </w:r>
            <w:r w:rsidR="00F81AC5">
              <w:rPr>
                <w:noProof/>
                <w:webHidden/>
              </w:rPr>
            </w:r>
            <w:r w:rsidR="00F81AC5">
              <w:rPr>
                <w:noProof/>
                <w:webHidden/>
              </w:rPr>
              <w:fldChar w:fldCharType="separate"/>
            </w:r>
            <w:r w:rsidR="00F81AC5">
              <w:rPr>
                <w:noProof/>
                <w:webHidden/>
              </w:rPr>
              <w:t>3</w:t>
            </w:r>
            <w:r w:rsidR="00F81AC5">
              <w:rPr>
                <w:noProof/>
                <w:webHidden/>
              </w:rPr>
              <w:fldChar w:fldCharType="end"/>
            </w:r>
          </w:hyperlink>
        </w:p>
        <w:p w14:paraId="3F8286E4" w14:textId="5154816E" w:rsidR="00F81AC5" w:rsidRDefault="00AA0AC3">
          <w:pPr>
            <w:pStyle w:val="Verzeichnis3"/>
            <w:tabs>
              <w:tab w:val="right" w:leader="dot" w:pos="9060"/>
            </w:tabs>
            <w:rPr>
              <w:rFonts w:asciiTheme="minorHAnsi" w:eastAsiaTheme="minorEastAsia" w:hAnsiTheme="minorHAnsi"/>
              <w:noProof/>
              <w:lang w:eastAsia="de-DE"/>
            </w:rPr>
          </w:pPr>
          <w:hyperlink w:anchor="_Toc110360028" w:history="1">
            <w:r w:rsidR="00F81AC5" w:rsidRPr="000300EE">
              <w:rPr>
                <w:rStyle w:val="Hyperlink"/>
                <w:noProof/>
              </w:rPr>
              <w:t>Option 2</w:t>
            </w:r>
            <w:r w:rsidR="00F81AC5">
              <w:rPr>
                <w:noProof/>
                <w:webHidden/>
              </w:rPr>
              <w:tab/>
            </w:r>
            <w:r w:rsidR="00F81AC5">
              <w:rPr>
                <w:noProof/>
                <w:webHidden/>
              </w:rPr>
              <w:fldChar w:fldCharType="begin"/>
            </w:r>
            <w:r w:rsidR="00F81AC5">
              <w:rPr>
                <w:noProof/>
                <w:webHidden/>
              </w:rPr>
              <w:instrText xml:space="preserve"> PAGEREF _Toc110360028 \h </w:instrText>
            </w:r>
            <w:r w:rsidR="00F81AC5">
              <w:rPr>
                <w:noProof/>
                <w:webHidden/>
              </w:rPr>
            </w:r>
            <w:r w:rsidR="00F81AC5">
              <w:rPr>
                <w:noProof/>
                <w:webHidden/>
              </w:rPr>
              <w:fldChar w:fldCharType="separate"/>
            </w:r>
            <w:r w:rsidR="00F81AC5">
              <w:rPr>
                <w:noProof/>
                <w:webHidden/>
              </w:rPr>
              <w:t>3</w:t>
            </w:r>
            <w:r w:rsidR="00F81AC5">
              <w:rPr>
                <w:noProof/>
                <w:webHidden/>
              </w:rPr>
              <w:fldChar w:fldCharType="end"/>
            </w:r>
          </w:hyperlink>
        </w:p>
        <w:p w14:paraId="0D7DBF69" w14:textId="27AE2B9F" w:rsidR="00F81AC5" w:rsidRDefault="00AA0AC3">
          <w:pPr>
            <w:pStyle w:val="Verzeichnis2"/>
            <w:tabs>
              <w:tab w:val="right" w:leader="dot" w:pos="9060"/>
            </w:tabs>
            <w:rPr>
              <w:rFonts w:asciiTheme="minorHAnsi" w:eastAsiaTheme="minorEastAsia" w:hAnsiTheme="minorHAnsi"/>
              <w:noProof/>
              <w:lang w:eastAsia="de-DE"/>
            </w:rPr>
          </w:pPr>
          <w:hyperlink w:anchor="_Toc110360029" w:history="1">
            <w:r w:rsidR="00F81AC5" w:rsidRPr="000300EE">
              <w:rPr>
                <w:rStyle w:val="Hyperlink"/>
                <w:noProof/>
              </w:rPr>
              <w:t>Twitter</w:t>
            </w:r>
            <w:r w:rsidR="00F81AC5">
              <w:rPr>
                <w:noProof/>
                <w:webHidden/>
              </w:rPr>
              <w:tab/>
            </w:r>
            <w:r w:rsidR="00F81AC5">
              <w:rPr>
                <w:noProof/>
                <w:webHidden/>
              </w:rPr>
              <w:fldChar w:fldCharType="begin"/>
            </w:r>
            <w:r w:rsidR="00F81AC5">
              <w:rPr>
                <w:noProof/>
                <w:webHidden/>
              </w:rPr>
              <w:instrText xml:space="preserve"> PAGEREF _Toc110360029 \h </w:instrText>
            </w:r>
            <w:r w:rsidR="00F81AC5">
              <w:rPr>
                <w:noProof/>
                <w:webHidden/>
              </w:rPr>
            </w:r>
            <w:r w:rsidR="00F81AC5">
              <w:rPr>
                <w:noProof/>
                <w:webHidden/>
              </w:rPr>
              <w:fldChar w:fldCharType="separate"/>
            </w:r>
            <w:r w:rsidR="00F81AC5">
              <w:rPr>
                <w:noProof/>
                <w:webHidden/>
              </w:rPr>
              <w:t>3</w:t>
            </w:r>
            <w:r w:rsidR="00F81AC5">
              <w:rPr>
                <w:noProof/>
                <w:webHidden/>
              </w:rPr>
              <w:fldChar w:fldCharType="end"/>
            </w:r>
          </w:hyperlink>
        </w:p>
        <w:p w14:paraId="2C24C5CF" w14:textId="4D1D8CDF" w:rsidR="00F81AC5" w:rsidRDefault="00AA0AC3">
          <w:pPr>
            <w:pStyle w:val="Verzeichnis3"/>
            <w:tabs>
              <w:tab w:val="right" w:leader="dot" w:pos="9060"/>
            </w:tabs>
            <w:rPr>
              <w:rFonts w:asciiTheme="minorHAnsi" w:eastAsiaTheme="minorEastAsia" w:hAnsiTheme="minorHAnsi"/>
              <w:noProof/>
              <w:lang w:eastAsia="de-DE"/>
            </w:rPr>
          </w:pPr>
          <w:hyperlink w:anchor="_Toc110360030" w:history="1">
            <w:r w:rsidR="00F81AC5" w:rsidRPr="000300EE">
              <w:rPr>
                <w:rStyle w:val="Hyperlink"/>
                <w:noProof/>
              </w:rPr>
              <w:t>Option 1</w:t>
            </w:r>
            <w:r w:rsidR="00F81AC5">
              <w:rPr>
                <w:noProof/>
                <w:webHidden/>
              </w:rPr>
              <w:tab/>
            </w:r>
            <w:r w:rsidR="00F81AC5">
              <w:rPr>
                <w:noProof/>
                <w:webHidden/>
              </w:rPr>
              <w:fldChar w:fldCharType="begin"/>
            </w:r>
            <w:r w:rsidR="00F81AC5">
              <w:rPr>
                <w:noProof/>
                <w:webHidden/>
              </w:rPr>
              <w:instrText xml:space="preserve"> PAGEREF _Toc110360030 \h </w:instrText>
            </w:r>
            <w:r w:rsidR="00F81AC5">
              <w:rPr>
                <w:noProof/>
                <w:webHidden/>
              </w:rPr>
            </w:r>
            <w:r w:rsidR="00F81AC5">
              <w:rPr>
                <w:noProof/>
                <w:webHidden/>
              </w:rPr>
              <w:fldChar w:fldCharType="separate"/>
            </w:r>
            <w:r w:rsidR="00F81AC5">
              <w:rPr>
                <w:noProof/>
                <w:webHidden/>
              </w:rPr>
              <w:t>3</w:t>
            </w:r>
            <w:r w:rsidR="00F81AC5">
              <w:rPr>
                <w:noProof/>
                <w:webHidden/>
              </w:rPr>
              <w:fldChar w:fldCharType="end"/>
            </w:r>
          </w:hyperlink>
        </w:p>
        <w:p w14:paraId="19C5658D" w14:textId="1D4B370A" w:rsidR="00F81AC5" w:rsidRDefault="00AA0AC3">
          <w:pPr>
            <w:pStyle w:val="Verzeichnis3"/>
            <w:tabs>
              <w:tab w:val="right" w:leader="dot" w:pos="9060"/>
            </w:tabs>
            <w:rPr>
              <w:rFonts w:asciiTheme="minorHAnsi" w:eastAsiaTheme="minorEastAsia" w:hAnsiTheme="minorHAnsi"/>
              <w:noProof/>
              <w:lang w:eastAsia="de-DE"/>
            </w:rPr>
          </w:pPr>
          <w:hyperlink w:anchor="_Toc110360031" w:history="1">
            <w:r w:rsidR="00F81AC5" w:rsidRPr="000300EE">
              <w:rPr>
                <w:rStyle w:val="Hyperlink"/>
                <w:noProof/>
              </w:rPr>
              <w:t>Option 2</w:t>
            </w:r>
            <w:r w:rsidR="00F81AC5">
              <w:rPr>
                <w:noProof/>
                <w:webHidden/>
              </w:rPr>
              <w:tab/>
            </w:r>
            <w:r w:rsidR="00F81AC5">
              <w:rPr>
                <w:noProof/>
                <w:webHidden/>
              </w:rPr>
              <w:fldChar w:fldCharType="begin"/>
            </w:r>
            <w:r w:rsidR="00F81AC5">
              <w:rPr>
                <w:noProof/>
                <w:webHidden/>
              </w:rPr>
              <w:instrText xml:space="preserve"> PAGEREF _Toc110360031 \h </w:instrText>
            </w:r>
            <w:r w:rsidR="00F81AC5">
              <w:rPr>
                <w:noProof/>
                <w:webHidden/>
              </w:rPr>
            </w:r>
            <w:r w:rsidR="00F81AC5">
              <w:rPr>
                <w:noProof/>
                <w:webHidden/>
              </w:rPr>
              <w:fldChar w:fldCharType="separate"/>
            </w:r>
            <w:r w:rsidR="00F81AC5">
              <w:rPr>
                <w:noProof/>
                <w:webHidden/>
              </w:rPr>
              <w:t>4</w:t>
            </w:r>
            <w:r w:rsidR="00F81AC5">
              <w:rPr>
                <w:noProof/>
                <w:webHidden/>
              </w:rPr>
              <w:fldChar w:fldCharType="end"/>
            </w:r>
          </w:hyperlink>
        </w:p>
        <w:p w14:paraId="44D59369" w14:textId="6E3B4CBC" w:rsidR="00F81AC5" w:rsidRDefault="00AA0AC3">
          <w:pPr>
            <w:pStyle w:val="Verzeichnis1"/>
            <w:tabs>
              <w:tab w:val="right" w:leader="dot" w:pos="9060"/>
            </w:tabs>
            <w:rPr>
              <w:rFonts w:asciiTheme="minorHAnsi" w:eastAsiaTheme="minorEastAsia" w:hAnsiTheme="minorHAnsi"/>
              <w:noProof/>
              <w:lang w:eastAsia="de-DE"/>
            </w:rPr>
          </w:pPr>
          <w:hyperlink w:anchor="_Toc110360032" w:history="1">
            <w:r w:rsidR="00F81AC5" w:rsidRPr="000300EE">
              <w:rPr>
                <w:rStyle w:val="Hyperlink"/>
                <w:noProof/>
              </w:rPr>
              <w:t>Kombinizona</w:t>
            </w:r>
            <w:r w:rsidR="00F81AC5">
              <w:rPr>
                <w:noProof/>
                <w:webHidden/>
              </w:rPr>
              <w:tab/>
            </w:r>
            <w:r w:rsidR="00F81AC5">
              <w:rPr>
                <w:noProof/>
                <w:webHidden/>
              </w:rPr>
              <w:fldChar w:fldCharType="begin"/>
            </w:r>
            <w:r w:rsidR="00F81AC5">
              <w:rPr>
                <w:noProof/>
                <w:webHidden/>
              </w:rPr>
              <w:instrText xml:space="preserve"> PAGEREF _Toc110360032 \h </w:instrText>
            </w:r>
            <w:r w:rsidR="00F81AC5">
              <w:rPr>
                <w:noProof/>
                <w:webHidden/>
              </w:rPr>
            </w:r>
            <w:r w:rsidR="00F81AC5">
              <w:rPr>
                <w:noProof/>
                <w:webHidden/>
              </w:rPr>
              <w:fldChar w:fldCharType="separate"/>
            </w:r>
            <w:r w:rsidR="00F81AC5">
              <w:rPr>
                <w:noProof/>
                <w:webHidden/>
              </w:rPr>
              <w:t>4</w:t>
            </w:r>
            <w:r w:rsidR="00F81AC5">
              <w:rPr>
                <w:noProof/>
                <w:webHidden/>
              </w:rPr>
              <w:fldChar w:fldCharType="end"/>
            </w:r>
          </w:hyperlink>
        </w:p>
        <w:p w14:paraId="5084FE08" w14:textId="6C6B3B3C" w:rsidR="00F81AC5" w:rsidRDefault="00AA0AC3">
          <w:pPr>
            <w:pStyle w:val="Verzeichnis2"/>
            <w:tabs>
              <w:tab w:val="right" w:leader="dot" w:pos="9060"/>
            </w:tabs>
            <w:rPr>
              <w:rFonts w:asciiTheme="minorHAnsi" w:eastAsiaTheme="minorEastAsia" w:hAnsiTheme="minorHAnsi"/>
              <w:noProof/>
              <w:lang w:eastAsia="de-DE"/>
            </w:rPr>
          </w:pPr>
          <w:hyperlink w:anchor="_Toc110360033" w:history="1">
            <w:r w:rsidR="00F81AC5" w:rsidRPr="000300EE">
              <w:rPr>
                <w:rStyle w:val="Hyperlink"/>
                <w:noProof/>
              </w:rPr>
              <w:t>LinkedIN</w:t>
            </w:r>
            <w:r w:rsidR="00F81AC5">
              <w:rPr>
                <w:noProof/>
                <w:webHidden/>
              </w:rPr>
              <w:tab/>
            </w:r>
            <w:r w:rsidR="00F81AC5">
              <w:rPr>
                <w:noProof/>
                <w:webHidden/>
              </w:rPr>
              <w:fldChar w:fldCharType="begin"/>
            </w:r>
            <w:r w:rsidR="00F81AC5">
              <w:rPr>
                <w:noProof/>
                <w:webHidden/>
              </w:rPr>
              <w:instrText xml:space="preserve"> PAGEREF _Toc110360033 \h </w:instrText>
            </w:r>
            <w:r w:rsidR="00F81AC5">
              <w:rPr>
                <w:noProof/>
                <w:webHidden/>
              </w:rPr>
            </w:r>
            <w:r w:rsidR="00F81AC5">
              <w:rPr>
                <w:noProof/>
                <w:webHidden/>
              </w:rPr>
              <w:fldChar w:fldCharType="separate"/>
            </w:r>
            <w:r w:rsidR="00F81AC5">
              <w:rPr>
                <w:noProof/>
                <w:webHidden/>
              </w:rPr>
              <w:t>4</w:t>
            </w:r>
            <w:r w:rsidR="00F81AC5">
              <w:rPr>
                <w:noProof/>
                <w:webHidden/>
              </w:rPr>
              <w:fldChar w:fldCharType="end"/>
            </w:r>
          </w:hyperlink>
        </w:p>
        <w:p w14:paraId="19125F69" w14:textId="211D99D3" w:rsidR="00F81AC5" w:rsidRDefault="00AA0AC3">
          <w:pPr>
            <w:pStyle w:val="Verzeichnis3"/>
            <w:tabs>
              <w:tab w:val="right" w:leader="dot" w:pos="9060"/>
            </w:tabs>
            <w:rPr>
              <w:rFonts w:asciiTheme="minorHAnsi" w:eastAsiaTheme="minorEastAsia" w:hAnsiTheme="minorHAnsi"/>
              <w:noProof/>
              <w:lang w:eastAsia="de-DE"/>
            </w:rPr>
          </w:pPr>
          <w:hyperlink w:anchor="_Toc110360034" w:history="1">
            <w:r w:rsidR="00F81AC5" w:rsidRPr="000300EE">
              <w:rPr>
                <w:rStyle w:val="Hyperlink"/>
                <w:noProof/>
              </w:rPr>
              <w:t>Option 1</w:t>
            </w:r>
            <w:r w:rsidR="00F81AC5">
              <w:rPr>
                <w:noProof/>
                <w:webHidden/>
              </w:rPr>
              <w:tab/>
            </w:r>
            <w:r w:rsidR="00F81AC5">
              <w:rPr>
                <w:noProof/>
                <w:webHidden/>
              </w:rPr>
              <w:fldChar w:fldCharType="begin"/>
            </w:r>
            <w:r w:rsidR="00F81AC5">
              <w:rPr>
                <w:noProof/>
                <w:webHidden/>
              </w:rPr>
              <w:instrText xml:space="preserve"> PAGEREF _Toc110360034 \h </w:instrText>
            </w:r>
            <w:r w:rsidR="00F81AC5">
              <w:rPr>
                <w:noProof/>
                <w:webHidden/>
              </w:rPr>
            </w:r>
            <w:r w:rsidR="00F81AC5">
              <w:rPr>
                <w:noProof/>
                <w:webHidden/>
              </w:rPr>
              <w:fldChar w:fldCharType="separate"/>
            </w:r>
            <w:r w:rsidR="00F81AC5">
              <w:rPr>
                <w:noProof/>
                <w:webHidden/>
              </w:rPr>
              <w:t>4</w:t>
            </w:r>
            <w:r w:rsidR="00F81AC5">
              <w:rPr>
                <w:noProof/>
                <w:webHidden/>
              </w:rPr>
              <w:fldChar w:fldCharType="end"/>
            </w:r>
          </w:hyperlink>
        </w:p>
        <w:p w14:paraId="70E30533" w14:textId="4E3C3F7D" w:rsidR="00F81AC5" w:rsidRDefault="00AA0AC3">
          <w:pPr>
            <w:pStyle w:val="Verzeichnis3"/>
            <w:tabs>
              <w:tab w:val="right" w:leader="dot" w:pos="9060"/>
            </w:tabs>
            <w:rPr>
              <w:rFonts w:asciiTheme="minorHAnsi" w:eastAsiaTheme="minorEastAsia" w:hAnsiTheme="minorHAnsi"/>
              <w:noProof/>
              <w:lang w:eastAsia="de-DE"/>
            </w:rPr>
          </w:pPr>
          <w:hyperlink w:anchor="_Toc110360035" w:history="1">
            <w:r w:rsidR="00F81AC5" w:rsidRPr="000300EE">
              <w:rPr>
                <w:rStyle w:val="Hyperlink"/>
                <w:noProof/>
              </w:rPr>
              <w:t>Option 2</w:t>
            </w:r>
            <w:r w:rsidR="00F81AC5">
              <w:rPr>
                <w:noProof/>
                <w:webHidden/>
              </w:rPr>
              <w:tab/>
            </w:r>
            <w:r w:rsidR="00F81AC5">
              <w:rPr>
                <w:noProof/>
                <w:webHidden/>
              </w:rPr>
              <w:fldChar w:fldCharType="begin"/>
            </w:r>
            <w:r w:rsidR="00F81AC5">
              <w:rPr>
                <w:noProof/>
                <w:webHidden/>
              </w:rPr>
              <w:instrText xml:space="preserve"> PAGEREF _Toc110360035 \h </w:instrText>
            </w:r>
            <w:r w:rsidR="00F81AC5">
              <w:rPr>
                <w:noProof/>
                <w:webHidden/>
              </w:rPr>
            </w:r>
            <w:r w:rsidR="00F81AC5">
              <w:rPr>
                <w:noProof/>
                <w:webHidden/>
              </w:rPr>
              <w:fldChar w:fldCharType="separate"/>
            </w:r>
            <w:r w:rsidR="00F81AC5">
              <w:rPr>
                <w:noProof/>
                <w:webHidden/>
              </w:rPr>
              <w:t>4</w:t>
            </w:r>
            <w:r w:rsidR="00F81AC5">
              <w:rPr>
                <w:noProof/>
                <w:webHidden/>
              </w:rPr>
              <w:fldChar w:fldCharType="end"/>
            </w:r>
          </w:hyperlink>
        </w:p>
        <w:p w14:paraId="504B6F5C" w14:textId="6D2CBDF5" w:rsidR="00F81AC5" w:rsidRDefault="00AA0AC3">
          <w:pPr>
            <w:pStyle w:val="Verzeichnis2"/>
            <w:tabs>
              <w:tab w:val="right" w:leader="dot" w:pos="9060"/>
            </w:tabs>
            <w:rPr>
              <w:rFonts w:asciiTheme="minorHAnsi" w:eastAsiaTheme="minorEastAsia" w:hAnsiTheme="minorHAnsi"/>
              <w:noProof/>
              <w:lang w:eastAsia="de-DE"/>
            </w:rPr>
          </w:pPr>
          <w:hyperlink w:anchor="_Toc110360036" w:history="1">
            <w:r w:rsidR="00F81AC5" w:rsidRPr="000300EE">
              <w:rPr>
                <w:rStyle w:val="Hyperlink"/>
                <w:noProof/>
              </w:rPr>
              <w:t>Twitter</w:t>
            </w:r>
            <w:r w:rsidR="00F81AC5">
              <w:rPr>
                <w:noProof/>
                <w:webHidden/>
              </w:rPr>
              <w:tab/>
            </w:r>
            <w:r w:rsidR="00F81AC5">
              <w:rPr>
                <w:noProof/>
                <w:webHidden/>
              </w:rPr>
              <w:fldChar w:fldCharType="begin"/>
            </w:r>
            <w:r w:rsidR="00F81AC5">
              <w:rPr>
                <w:noProof/>
                <w:webHidden/>
              </w:rPr>
              <w:instrText xml:space="preserve"> PAGEREF _Toc110360036 \h </w:instrText>
            </w:r>
            <w:r w:rsidR="00F81AC5">
              <w:rPr>
                <w:noProof/>
                <w:webHidden/>
              </w:rPr>
            </w:r>
            <w:r w:rsidR="00F81AC5">
              <w:rPr>
                <w:noProof/>
                <w:webHidden/>
              </w:rPr>
              <w:fldChar w:fldCharType="separate"/>
            </w:r>
            <w:r w:rsidR="00F81AC5">
              <w:rPr>
                <w:noProof/>
                <w:webHidden/>
              </w:rPr>
              <w:t>4</w:t>
            </w:r>
            <w:r w:rsidR="00F81AC5">
              <w:rPr>
                <w:noProof/>
                <w:webHidden/>
              </w:rPr>
              <w:fldChar w:fldCharType="end"/>
            </w:r>
          </w:hyperlink>
        </w:p>
        <w:p w14:paraId="78FC03BF" w14:textId="7970A29F" w:rsidR="00F81AC5" w:rsidRDefault="00AA0AC3">
          <w:pPr>
            <w:pStyle w:val="Verzeichnis3"/>
            <w:tabs>
              <w:tab w:val="right" w:leader="dot" w:pos="9060"/>
            </w:tabs>
            <w:rPr>
              <w:rFonts w:asciiTheme="minorHAnsi" w:eastAsiaTheme="minorEastAsia" w:hAnsiTheme="minorHAnsi"/>
              <w:noProof/>
              <w:lang w:eastAsia="de-DE"/>
            </w:rPr>
          </w:pPr>
          <w:hyperlink w:anchor="_Toc110360037" w:history="1">
            <w:r w:rsidR="00F81AC5" w:rsidRPr="000300EE">
              <w:rPr>
                <w:rStyle w:val="Hyperlink"/>
                <w:noProof/>
              </w:rPr>
              <w:t>Option 1</w:t>
            </w:r>
            <w:r w:rsidR="00F81AC5">
              <w:rPr>
                <w:noProof/>
                <w:webHidden/>
              </w:rPr>
              <w:tab/>
            </w:r>
            <w:r w:rsidR="00F81AC5">
              <w:rPr>
                <w:noProof/>
                <w:webHidden/>
              </w:rPr>
              <w:fldChar w:fldCharType="begin"/>
            </w:r>
            <w:r w:rsidR="00F81AC5">
              <w:rPr>
                <w:noProof/>
                <w:webHidden/>
              </w:rPr>
              <w:instrText xml:space="preserve"> PAGEREF _Toc110360037 \h </w:instrText>
            </w:r>
            <w:r w:rsidR="00F81AC5">
              <w:rPr>
                <w:noProof/>
                <w:webHidden/>
              </w:rPr>
            </w:r>
            <w:r w:rsidR="00F81AC5">
              <w:rPr>
                <w:noProof/>
                <w:webHidden/>
              </w:rPr>
              <w:fldChar w:fldCharType="separate"/>
            </w:r>
            <w:r w:rsidR="00F81AC5">
              <w:rPr>
                <w:noProof/>
                <w:webHidden/>
              </w:rPr>
              <w:t>4</w:t>
            </w:r>
            <w:r w:rsidR="00F81AC5">
              <w:rPr>
                <w:noProof/>
                <w:webHidden/>
              </w:rPr>
              <w:fldChar w:fldCharType="end"/>
            </w:r>
          </w:hyperlink>
        </w:p>
        <w:p w14:paraId="7728A2BB" w14:textId="612BF64D" w:rsidR="00F81AC5" w:rsidRDefault="00AA0AC3">
          <w:pPr>
            <w:pStyle w:val="Verzeichnis3"/>
            <w:tabs>
              <w:tab w:val="right" w:leader="dot" w:pos="9060"/>
            </w:tabs>
            <w:rPr>
              <w:rFonts w:asciiTheme="minorHAnsi" w:eastAsiaTheme="minorEastAsia" w:hAnsiTheme="minorHAnsi"/>
              <w:noProof/>
              <w:lang w:eastAsia="de-DE"/>
            </w:rPr>
          </w:pPr>
          <w:hyperlink w:anchor="_Toc110360038" w:history="1">
            <w:r w:rsidR="00F81AC5" w:rsidRPr="000300EE">
              <w:rPr>
                <w:rStyle w:val="Hyperlink"/>
                <w:noProof/>
              </w:rPr>
              <w:t>Option 2</w:t>
            </w:r>
            <w:r w:rsidR="00F81AC5">
              <w:rPr>
                <w:noProof/>
                <w:webHidden/>
              </w:rPr>
              <w:tab/>
            </w:r>
            <w:r w:rsidR="00F81AC5">
              <w:rPr>
                <w:noProof/>
                <w:webHidden/>
              </w:rPr>
              <w:fldChar w:fldCharType="begin"/>
            </w:r>
            <w:r w:rsidR="00F81AC5">
              <w:rPr>
                <w:noProof/>
                <w:webHidden/>
              </w:rPr>
              <w:instrText xml:space="preserve"> PAGEREF _Toc110360038 \h </w:instrText>
            </w:r>
            <w:r w:rsidR="00F81AC5">
              <w:rPr>
                <w:noProof/>
                <w:webHidden/>
              </w:rPr>
            </w:r>
            <w:r w:rsidR="00F81AC5">
              <w:rPr>
                <w:noProof/>
                <w:webHidden/>
              </w:rPr>
              <w:fldChar w:fldCharType="separate"/>
            </w:r>
            <w:r w:rsidR="00F81AC5">
              <w:rPr>
                <w:noProof/>
                <w:webHidden/>
              </w:rPr>
              <w:t>5</w:t>
            </w:r>
            <w:r w:rsidR="00F81AC5">
              <w:rPr>
                <w:noProof/>
                <w:webHidden/>
              </w:rPr>
              <w:fldChar w:fldCharType="end"/>
            </w:r>
          </w:hyperlink>
        </w:p>
        <w:p w14:paraId="61512E80" w14:textId="6CF7D2F2" w:rsidR="00F333D5" w:rsidRDefault="00F333D5">
          <w:r>
            <w:rPr>
              <w:b/>
              <w:bCs/>
            </w:rPr>
            <w:fldChar w:fldCharType="end"/>
          </w:r>
        </w:p>
      </w:sdtContent>
    </w:sdt>
    <w:p w14:paraId="3363D81F" w14:textId="77777777" w:rsidR="009F37BB" w:rsidRDefault="009F37BB" w:rsidP="008211E7">
      <w:pPr>
        <w:pStyle w:val="berschrift1"/>
      </w:pPr>
    </w:p>
    <w:p w14:paraId="65CBE4B3" w14:textId="5712A602" w:rsidR="008211E7" w:rsidRPr="0097713A" w:rsidRDefault="008211E7" w:rsidP="008211E7">
      <w:pPr>
        <w:pStyle w:val="berschrift1"/>
      </w:pPr>
      <w:bookmarkStart w:id="0" w:name="_Toc110360013"/>
      <w:r w:rsidRPr="0097713A">
        <w:t>Mac</w:t>
      </w:r>
      <w:r w:rsidR="009F37BB">
        <w:t>l</w:t>
      </w:r>
      <w:r w:rsidRPr="0097713A">
        <w:t>ean</w:t>
      </w:r>
      <w:bookmarkEnd w:id="0"/>
    </w:p>
    <w:p w14:paraId="014628CE" w14:textId="7B98277F" w:rsidR="008211E7" w:rsidRPr="0097713A" w:rsidRDefault="008211E7" w:rsidP="008211E7"/>
    <w:p w14:paraId="173029FA" w14:textId="5F5101BA" w:rsidR="008211E7" w:rsidRDefault="00FF38B7" w:rsidP="00FF38B7">
      <w:pPr>
        <w:pStyle w:val="berschrift2"/>
      </w:pPr>
      <w:bookmarkStart w:id="1" w:name="_Toc110360014"/>
      <w:r>
        <w:t>LinkedIn</w:t>
      </w:r>
      <w:bookmarkEnd w:id="1"/>
    </w:p>
    <w:p w14:paraId="41BC2791" w14:textId="6A46CE33" w:rsidR="00FF38B7" w:rsidRDefault="00FF38B7" w:rsidP="00FF38B7"/>
    <w:p w14:paraId="1B840590" w14:textId="1BD80A64" w:rsidR="00954959" w:rsidRDefault="00954959" w:rsidP="004351B3">
      <w:pPr>
        <w:pStyle w:val="berschrift3"/>
      </w:pPr>
      <w:bookmarkStart w:id="2" w:name="_Toc110360015"/>
      <w:r w:rsidRPr="00954959">
        <w:lastRenderedPageBreak/>
        <w:t>Option 1</w:t>
      </w:r>
      <w:bookmarkEnd w:id="2"/>
    </w:p>
    <w:p w14:paraId="39616347" w14:textId="4E5D7A74" w:rsidR="00FF38B7" w:rsidRDefault="00FF38B7" w:rsidP="00FF38B7">
      <w:r>
        <w:t>Sport fördert das Selbstbewusstsein und kann in vielen Fällen das Leben von Menschen</w:t>
      </w:r>
      <w:r w:rsidR="006C407C">
        <w:t xml:space="preserve"> mit Behinderungen</w:t>
      </w:r>
      <w:r>
        <w:t xml:space="preserve"> </w:t>
      </w:r>
      <w:r w:rsidR="00C83521">
        <w:t>positiv verändern. Das verdeutlicht die Geschichte von Mac</w:t>
      </w:r>
      <w:r w:rsidR="009F37BB">
        <w:t>l</w:t>
      </w:r>
      <w:r w:rsidR="00C83521">
        <w:t xml:space="preserve">ean. </w:t>
      </w:r>
      <w:r w:rsidR="00F92490">
        <w:t>Mit neun Jahren kann er nicht mehr laufen</w:t>
      </w:r>
      <w:r w:rsidR="00893FC8">
        <w:t>.</w:t>
      </w:r>
      <w:r w:rsidR="00F92490">
        <w:t xml:space="preserve"> Jahre später ist er </w:t>
      </w:r>
      <w:r w:rsidR="001B4F09">
        <w:t xml:space="preserve">einer der führenden paralympischen Sportler in Ghana. </w:t>
      </w:r>
      <w:r w:rsidR="00E62EA6">
        <w:t>Schaue Dir seine Geschichte an und teile sie in deinen Netzwerken</w:t>
      </w:r>
      <w:r w:rsidR="001B3FE1">
        <w:t xml:space="preserve">: </w:t>
      </w:r>
      <w:hyperlink r:id="rId11" w:history="1">
        <w:r w:rsidR="009F37BB" w:rsidRPr="009F37BB">
          <w:rPr>
            <w:rStyle w:val="Hyperlink"/>
          </w:rPr>
          <w:t>https://inklusion-leben.org/stories/inklusion-ghana-maclean/</w:t>
        </w:r>
      </w:hyperlink>
    </w:p>
    <w:p w14:paraId="26A3864E" w14:textId="6A6424B1" w:rsidR="006D0B2C" w:rsidRDefault="006D0B2C" w:rsidP="00FF38B7"/>
    <w:p w14:paraId="45D39BF6" w14:textId="011C589C" w:rsidR="00A97CCE" w:rsidRDefault="006D0B2C" w:rsidP="002539B5">
      <w:pPr>
        <w:pStyle w:val="berschrift2"/>
      </w:pPr>
      <w:bookmarkStart w:id="3" w:name="_Toc110360016"/>
      <w:r>
        <w:t>Twitter</w:t>
      </w:r>
      <w:bookmarkEnd w:id="3"/>
    </w:p>
    <w:p w14:paraId="11BEEFF3" w14:textId="77777777" w:rsidR="00A97CCE" w:rsidRDefault="00A97CCE" w:rsidP="006D0B2C"/>
    <w:p w14:paraId="0D20637F" w14:textId="479E6C75" w:rsidR="00954959" w:rsidRDefault="00954959" w:rsidP="002B76DD">
      <w:pPr>
        <w:pStyle w:val="berschrift3"/>
      </w:pPr>
      <w:bookmarkStart w:id="4" w:name="_Toc110360017"/>
      <w:r>
        <w:t>Option 1</w:t>
      </w:r>
      <w:bookmarkEnd w:id="4"/>
    </w:p>
    <w:p w14:paraId="1E7DA0DF" w14:textId="47DDDFD3" w:rsidR="00AD6020" w:rsidRPr="00356664" w:rsidRDefault="00AD6020" w:rsidP="006D0B2C">
      <w:pPr>
        <w:rPr>
          <w:lang w:val="en-US"/>
        </w:rPr>
      </w:pPr>
      <w:r>
        <w:t xml:space="preserve">Maclean ist neun Jahre alt als er durch einen Arztfehler nicht mehr laufen kann. Fünfzehn Jahre später ist er ein erfolgreicher </w:t>
      </w:r>
      <w:r w:rsidR="00171769">
        <w:t>paralympischer Athlet</w:t>
      </w:r>
      <w:r w:rsidR="00356664">
        <w:t>.</w:t>
      </w:r>
      <w:r w:rsidR="00171769">
        <w:t xml:space="preserve"> Klicke auf den Link</w:t>
      </w:r>
      <w:r w:rsidR="0046726C">
        <w:t xml:space="preserve"> und lerne seine Geschichte kennen. </w:t>
      </w:r>
      <w:r w:rsidR="00C50001" w:rsidRPr="00356664">
        <w:rPr>
          <w:lang w:val="en-US"/>
        </w:rPr>
        <w:t>#LivingInclusion</w:t>
      </w:r>
      <w:r w:rsidR="009F37BB" w:rsidRPr="00356664">
        <w:rPr>
          <w:lang w:val="en-US"/>
        </w:rPr>
        <w:t xml:space="preserve"> </w:t>
      </w:r>
      <w:hyperlink r:id="rId12" w:history="1">
        <w:r w:rsidR="009F37BB" w:rsidRPr="00356664">
          <w:rPr>
            <w:rStyle w:val="Hyperlink"/>
            <w:lang w:val="en-US"/>
          </w:rPr>
          <w:t>https://inklusion-leben.org/stories/inklusion-ghana-maclean/</w:t>
        </w:r>
      </w:hyperlink>
    </w:p>
    <w:p w14:paraId="5F4A680D" w14:textId="77777777" w:rsidR="00A20183" w:rsidRPr="00356664" w:rsidRDefault="00A20183" w:rsidP="006D0B2C">
      <w:pPr>
        <w:rPr>
          <w:lang w:val="en-US"/>
        </w:rPr>
      </w:pPr>
    </w:p>
    <w:p w14:paraId="1F3666ED" w14:textId="5C28BD9E" w:rsidR="00D9561E" w:rsidRPr="00356664" w:rsidRDefault="00EC5AC8" w:rsidP="002B76DD">
      <w:pPr>
        <w:pStyle w:val="berschrift3"/>
        <w:rPr>
          <w:lang w:val="en-US"/>
        </w:rPr>
      </w:pPr>
      <w:r w:rsidRPr="00356664">
        <w:rPr>
          <w:lang w:val="en-US"/>
        </w:rPr>
        <w:t xml:space="preserve"> </w:t>
      </w:r>
      <w:bookmarkStart w:id="5" w:name="_Toc110360018"/>
      <w:r w:rsidR="00954959" w:rsidRPr="00356664">
        <w:rPr>
          <w:lang w:val="en-US"/>
        </w:rPr>
        <w:t xml:space="preserve">Option </w:t>
      </w:r>
      <w:r w:rsidR="00BB1688" w:rsidRPr="00356664">
        <w:rPr>
          <w:lang w:val="en-US"/>
        </w:rPr>
        <w:t>2</w:t>
      </w:r>
      <w:bookmarkEnd w:id="5"/>
    </w:p>
    <w:p w14:paraId="7D34C0CC" w14:textId="1E4CB80C" w:rsidR="0046726C" w:rsidRDefault="00225AAB" w:rsidP="006D0B2C">
      <w:r w:rsidRPr="00974876">
        <w:t xml:space="preserve">#LivingInclusion </w:t>
      </w:r>
      <w:r w:rsidR="00974876" w:rsidRPr="00974876">
        <w:t>Mit neun Jahren war Maclean</w:t>
      </w:r>
      <w:r w:rsidR="00F96B25">
        <w:t xml:space="preserve"> aus Ghana</w:t>
      </w:r>
      <w:r w:rsidR="00974876" w:rsidRPr="00974876">
        <w:t xml:space="preserve"> auf sich allein gestellt. Ohne Rollstuhl musste er sich fortbewegen. Heute ist er </w:t>
      </w:r>
      <w:r w:rsidR="00712878">
        <w:t xml:space="preserve">paralympischer Athlet </w:t>
      </w:r>
      <w:r w:rsidR="00974876" w:rsidRPr="00974876">
        <w:t xml:space="preserve">und Aktivist für eine inklusive Gesellschaft. Wie es dazu kam, erfährst du hier: </w:t>
      </w:r>
      <w:hyperlink r:id="rId13" w:history="1">
        <w:r w:rsidR="00572A8A" w:rsidRPr="005745D6">
          <w:rPr>
            <w:rStyle w:val="Hyperlink"/>
          </w:rPr>
          <w:t>https://inklusion-leben.org/stories/inklusion-ghana-maclean/</w:t>
        </w:r>
      </w:hyperlink>
      <w:r w:rsidR="00974876" w:rsidRPr="00974876">
        <w:t xml:space="preserve"> </w:t>
      </w:r>
    </w:p>
    <w:p w14:paraId="16DD8E5E" w14:textId="77777777" w:rsidR="00F96B25" w:rsidRDefault="00F96B25" w:rsidP="006D0B2C"/>
    <w:p w14:paraId="687A0C86" w14:textId="77777777" w:rsidR="00F96B25" w:rsidRDefault="00F96B25" w:rsidP="006D0B2C"/>
    <w:p w14:paraId="731A1F75" w14:textId="27BB09FF" w:rsidR="00F96B25" w:rsidRDefault="00F96B25" w:rsidP="00F96B25">
      <w:pPr>
        <w:pStyle w:val="berschrift1"/>
      </w:pPr>
      <w:bookmarkStart w:id="6" w:name="_Toc110360019"/>
      <w:r>
        <w:t>Sylvia</w:t>
      </w:r>
      <w:bookmarkEnd w:id="6"/>
      <w:r>
        <w:t xml:space="preserve"> </w:t>
      </w:r>
    </w:p>
    <w:p w14:paraId="39FE725E" w14:textId="77777777" w:rsidR="00F96B25" w:rsidRDefault="00F96B25" w:rsidP="00F96B25"/>
    <w:p w14:paraId="35E514D0" w14:textId="495713F3" w:rsidR="007807C6" w:rsidRDefault="007807C6" w:rsidP="00BB1688">
      <w:pPr>
        <w:pStyle w:val="berschrift2"/>
      </w:pPr>
      <w:bookmarkStart w:id="7" w:name="_Toc110360020"/>
      <w:r>
        <w:t>LinkedIn</w:t>
      </w:r>
      <w:bookmarkEnd w:id="7"/>
      <w:r>
        <w:t xml:space="preserve"> </w:t>
      </w:r>
    </w:p>
    <w:p w14:paraId="5568D292" w14:textId="0C88660F" w:rsidR="00BB1688" w:rsidRPr="00BB1688" w:rsidRDefault="00BB1688" w:rsidP="00BB1688">
      <w:pPr>
        <w:pStyle w:val="berschrift3"/>
      </w:pPr>
      <w:bookmarkStart w:id="8" w:name="_Toc110360021"/>
      <w:r>
        <w:t>Option 1</w:t>
      </w:r>
      <w:bookmarkEnd w:id="8"/>
      <w:r>
        <w:t xml:space="preserve"> </w:t>
      </w:r>
    </w:p>
    <w:p w14:paraId="1A95E84D" w14:textId="1D16227E" w:rsidR="00C6556D" w:rsidRPr="00356664" w:rsidRDefault="00A55240" w:rsidP="006D0B2C">
      <w:pPr>
        <w:rPr>
          <w:lang w:val="en-US"/>
        </w:rPr>
      </w:pPr>
      <w:r w:rsidRPr="00A55240">
        <w:t>Sylvia</w:t>
      </w:r>
      <w:r w:rsidR="002277C5">
        <w:t xml:space="preserve"> Abena Peprah</w:t>
      </w:r>
      <w:r w:rsidR="00A158A0">
        <w:t xml:space="preserve"> aus Ghana</w:t>
      </w:r>
      <w:r w:rsidRPr="00A55240">
        <w:t xml:space="preserve"> hat ihr Augenlicht und ihr Gehör verloren – und lässt sich doch nicht davon abhalten, ihre Träume zu verwirklichen. Eine Geschichte, die auf beeindruckende Weise zeigt, was man </w:t>
      </w:r>
      <w:r w:rsidR="00614ED4">
        <w:t xml:space="preserve">auch </w:t>
      </w:r>
      <w:r w:rsidRPr="00A55240">
        <w:t xml:space="preserve">mit einer Mehrfachbehinderung alles erreichen kann. Klicke auf den Link, um </w:t>
      </w:r>
      <w:r w:rsidR="00A158A0">
        <w:t xml:space="preserve">mehr über ihren Alltag zu erfahren. </w:t>
      </w:r>
      <w:r w:rsidR="009F37BB" w:rsidRPr="00356664">
        <w:rPr>
          <w:lang w:val="en-US"/>
        </w:rPr>
        <w:t xml:space="preserve">#LivingInclusion </w:t>
      </w:r>
    </w:p>
    <w:p w14:paraId="75360520" w14:textId="4DA354E9" w:rsidR="009F37BB" w:rsidRPr="00356664" w:rsidRDefault="00AA0AC3" w:rsidP="006D0B2C">
      <w:pPr>
        <w:rPr>
          <w:lang w:val="en-US"/>
        </w:rPr>
      </w:pPr>
      <w:hyperlink r:id="rId14" w:history="1">
        <w:r w:rsidR="009F37BB" w:rsidRPr="00356664">
          <w:rPr>
            <w:rStyle w:val="Hyperlink"/>
            <w:lang w:val="en-US"/>
          </w:rPr>
          <w:t>https://inklusion-leben.org/stories/inklusion-ghana-sylvia</w:t>
        </w:r>
      </w:hyperlink>
    </w:p>
    <w:p w14:paraId="4BCD2658" w14:textId="77777777" w:rsidR="00BA0797" w:rsidRPr="00356664" w:rsidRDefault="00BA0797" w:rsidP="006D0B2C">
      <w:pPr>
        <w:rPr>
          <w:lang w:val="en-US"/>
        </w:rPr>
      </w:pPr>
    </w:p>
    <w:p w14:paraId="256E027C" w14:textId="5D90269F" w:rsidR="00BA0797" w:rsidRPr="00356664" w:rsidRDefault="00BA0797" w:rsidP="006D0B2C">
      <w:pPr>
        <w:rPr>
          <w:b/>
          <w:bCs/>
          <w:lang w:val="en-US"/>
        </w:rPr>
      </w:pPr>
      <w:r w:rsidRPr="00356664">
        <w:rPr>
          <w:b/>
          <w:bCs/>
          <w:lang w:val="en-US"/>
        </w:rPr>
        <w:t xml:space="preserve">Option 2 </w:t>
      </w:r>
    </w:p>
    <w:p w14:paraId="789D8F22" w14:textId="2DE6E1E1" w:rsidR="002D3DA6" w:rsidRPr="002A766E" w:rsidRDefault="00A055A4" w:rsidP="006D0B2C">
      <w:pPr>
        <w:rPr>
          <w:b/>
          <w:lang w:val="en-US"/>
        </w:rPr>
      </w:pPr>
      <w:r w:rsidRPr="0037357F">
        <w:t>Begebe dich auf eine virtuelle Reise nach Ghana und lerne Sylvia</w:t>
      </w:r>
      <w:r w:rsidR="00C25DFF">
        <w:t xml:space="preserve"> Abena Peprah aus </w:t>
      </w:r>
      <w:r w:rsidR="00461160">
        <w:t xml:space="preserve">Ghana </w:t>
      </w:r>
      <w:r w:rsidR="00461160" w:rsidRPr="0037357F">
        <w:t>kennen</w:t>
      </w:r>
      <w:r w:rsidRPr="0037357F">
        <w:t xml:space="preserve">. </w:t>
      </w:r>
      <w:r w:rsidR="00C25DFF">
        <w:t xml:space="preserve">Sie </w:t>
      </w:r>
      <w:r w:rsidR="00C25DFF" w:rsidRPr="00C25DFF">
        <w:t>hat ihr Augenlicht und ihr Gehör verloren – und lässt sich doch nicht davon abhalten, ihre Träume zu verwirklichen</w:t>
      </w:r>
      <w:r w:rsidR="00C25DFF">
        <w:t xml:space="preserve">. </w:t>
      </w:r>
      <w:r w:rsidRPr="0037357F">
        <w:t>Wie sie im Alltag kommuniziert und ihr Leben meistert</w:t>
      </w:r>
      <w:r w:rsidR="00CB4451">
        <w:t>,</w:t>
      </w:r>
      <w:r w:rsidRPr="0037357F">
        <w:t xml:space="preserve"> erfahrt ihr, wenn ihr auf den Link klickt. </w:t>
      </w:r>
      <w:r w:rsidR="009F37BB" w:rsidRPr="009F37BB">
        <w:rPr>
          <w:lang w:val="en-US"/>
        </w:rPr>
        <w:t xml:space="preserve">#LivingInclusion </w:t>
      </w:r>
      <w:hyperlink r:id="rId15" w:history="1">
        <w:r w:rsidR="009F37BB" w:rsidRPr="009F37BB">
          <w:rPr>
            <w:rStyle w:val="Hyperlink"/>
            <w:lang w:val="en-US"/>
          </w:rPr>
          <w:t>https://inklusion-leben.org/stories/inklusion-ghana-sylvia</w:t>
        </w:r>
      </w:hyperlink>
    </w:p>
    <w:p w14:paraId="75F68C5E" w14:textId="77777777" w:rsidR="00225AAB" w:rsidRPr="002A766E" w:rsidRDefault="00225AAB" w:rsidP="006D0B2C">
      <w:pPr>
        <w:rPr>
          <w:lang w:val="en-US"/>
        </w:rPr>
      </w:pPr>
    </w:p>
    <w:p w14:paraId="404CBE18" w14:textId="77777777" w:rsidR="000728DE" w:rsidRPr="002A766E" w:rsidRDefault="000728DE" w:rsidP="00C6556D">
      <w:pPr>
        <w:rPr>
          <w:lang w:val="en-US"/>
        </w:rPr>
      </w:pPr>
    </w:p>
    <w:p w14:paraId="199C88B8" w14:textId="0D2292B3" w:rsidR="000728DE" w:rsidRPr="002A766E" w:rsidRDefault="000728DE" w:rsidP="002B76DD">
      <w:pPr>
        <w:pStyle w:val="berschrift2"/>
        <w:rPr>
          <w:lang w:val="en-US"/>
        </w:rPr>
      </w:pPr>
      <w:bookmarkStart w:id="9" w:name="_Toc110360022"/>
      <w:r w:rsidRPr="002A766E">
        <w:rPr>
          <w:lang w:val="en-US"/>
        </w:rPr>
        <w:lastRenderedPageBreak/>
        <w:t>Twitter</w:t>
      </w:r>
      <w:bookmarkEnd w:id="9"/>
    </w:p>
    <w:p w14:paraId="789AD842" w14:textId="77777777" w:rsidR="002B76DD" w:rsidRPr="002A766E" w:rsidRDefault="002B76DD" w:rsidP="002B76DD">
      <w:pPr>
        <w:pStyle w:val="berschrift3"/>
        <w:rPr>
          <w:lang w:val="en-US"/>
        </w:rPr>
      </w:pPr>
      <w:bookmarkStart w:id="10" w:name="_Toc110360023"/>
      <w:r w:rsidRPr="002A766E">
        <w:rPr>
          <w:lang w:val="en-US"/>
        </w:rPr>
        <w:t>Option 1</w:t>
      </w:r>
      <w:bookmarkEnd w:id="10"/>
    </w:p>
    <w:p w14:paraId="55FA8D8A" w14:textId="77777777" w:rsidR="009F37BB" w:rsidRDefault="00C6556D" w:rsidP="009F37BB">
      <w:r>
        <w:t>Als junges Mädchen verliert Sylvia ihr Seh- und Hörvermögen. Doch das ist für sie kein Grund ihr Ziel aufzugeben. Sylvia möchte Lehrerin werden. Ihren Weg zum Ziel könnt ihr unter dem Link nachverfolgen</w:t>
      </w:r>
      <w:r w:rsidR="009F37BB">
        <w:t xml:space="preserve"> #LivingInclusion</w:t>
      </w:r>
    </w:p>
    <w:p w14:paraId="15EB779C" w14:textId="136000DB" w:rsidR="00C6556D" w:rsidRDefault="00AA0AC3" w:rsidP="00C6556D">
      <w:hyperlink r:id="rId16" w:history="1">
        <w:r w:rsidR="009F37BB" w:rsidRPr="00E101B8">
          <w:rPr>
            <w:rStyle w:val="Hyperlink"/>
          </w:rPr>
          <w:t>https://inklusion-leben.org/stories/inklusion-ghana-sylvia/</w:t>
        </w:r>
      </w:hyperlink>
    </w:p>
    <w:p w14:paraId="6AB1A49E" w14:textId="77777777" w:rsidR="000728DE" w:rsidRDefault="000728DE" w:rsidP="00C6556D"/>
    <w:p w14:paraId="3039C80D" w14:textId="7764FB28" w:rsidR="000728DE" w:rsidRDefault="00572A8A" w:rsidP="00471F0C">
      <w:pPr>
        <w:pStyle w:val="berschrift3"/>
      </w:pPr>
      <w:bookmarkStart w:id="11" w:name="_Toc110360024"/>
      <w:r w:rsidRPr="00572A8A">
        <w:t>Option 2</w:t>
      </w:r>
      <w:bookmarkEnd w:id="11"/>
    </w:p>
    <w:p w14:paraId="6B174A5E" w14:textId="6693EFDE" w:rsidR="00432BE8" w:rsidRPr="00C74006" w:rsidRDefault="00432BE8" w:rsidP="006D0B2C">
      <w:pPr>
        <w:rPr>
          <w:lang w:val="en-US"/>
        </w:rPr>
      </w:pPr>
      <w:r w:rsidRPr="0037357F">
        <w:t xml:space="preserve">Begebe dich auf eine virtuelle Reise nach Ghana und lerne Sylvia kennen. </w:t>
      </w:r>
      <w:r w:rsidR="00026CF0" w:rsidRPr="0037357F">
        <w:t>Sie ist eine Frau ohne Seh-</w:t>
      </w:r>
      <w:r w:rsidR="002F6D9D" w:rsidRPr="0037357F">
        <w:t xml:space="preserve"> </w:t>
      </w:r>
      <w:r w:rsidR="00026CF0" w:rsidRPr="0037357F">
        <w:t xml:space="preserve">und Hörvermögen. Wie sie </w:t>
      </w:r>
      <w:r w:rsidR="00953FDB" w:rsidRPr="0037357F">
        <w:t xml:space="preserve">im Alltag kommuniziert und </w:t>
      </w:r>
      <w:r w:rsidR="00D45B26" w:rsidRPr="0037357F">
        <w:t>ihr Leben meistert</w:t>
      </w:r>
      <w:r w:rsidR="00C5688A">
        <w:t>,</w:t>
      </w:r>
      <w:r w:rsidR="00D45B26" w:rsidRPr="0037357F">
        <w:t xml:space="preserve"> erfahrt ih</w:t>
      </w:r>
      <w:r w:rsidR="00AB04C5" w:rsidRPr="0037357F">
        <w:t>r, wenn ihr auf den Link klickt.</w:t>
      </w:r>
      <w:r w:rsidR="009F37BB" w:rsidRPr="009F37BB">
        <w:t xml:space="preserve"> </w:t>
      </w:r>
      <w:r w:rsidR="009F37BB" w:rsidRPr="00C74006">
        <w:rPr>
          <w:lang w:val="en-US"/>
        </w:rPr>
        <w:t>#LivingInclusion</w:t>
      </w:r>
      <w:r w:rsidR="00AB04C5" w:rsidRPr="00356664">
        <w:rPr>
          <w:lang w:val="en-US"/>
        </w:rPr>
        <w:t xml:space="preserve"> </w:t>
      </w:r>
      <w:bookmarkStart w:id="12" w:name="_Hlk110359526"/>
      <w:r w:rsidR="00525F12">
        <w:fldChar w:fldCharType="begin"/>
      </w:r>
      <w:r w:rsidR="00525F12" w:rsidRPr="00356664">
        <w:rPr>
          <w:lang w:val="en-US"/>
        </w:rPr>
        <w:instrText xml:space="preserve"> HYPERLINK "https://inklusion-leben.org/stories/inklusion-ghana-sylvia" </w:instrText>
      </w:r>
      <w:r w:rsidR="00525F12">
        <w:fldChar w:fldCharType="separate"/>
      </w:r>
      <w:r w:rsidR="00F96FF1" w:rsidRPr="00C74006">
        <w:rPr>
          <w:rStyle w:val="Hyperlink"/>
          <w:lang w:val="en-US"/>
        </w:rPr>
        <w:t>https://inklusion-leben.org/stories/inklusion-ghana-sylvia</w:t>
      </w:r>
      <w:r w:rsidR="00525F12">
        <w:rPr>
          <w:rStyle w:val="Hyperlink"/>
          <w:lang w:val="en-US"/>
        </w:rPr>
        <w:fldChar w:fldCharType="end"/>
      </w:r>
      <w:bookmarkEnd w:id="12"/>
      <w:r w:rsidR="00F96FF1" w:rsidRPr="00C74006">
        <w:rPr>
          <w:lang w:val="en-US"/>
        </w:rPr>
        <w:t xml:space="preserve">  </w:t>
      </w:r>
    </w:p>
    <w:p w14:paraId="097B4CBC" w14:textId="77777777" w:rsidR="00471FB3" w:rsidRPr="00C74006" w:rsidRDefault="00471FB3" w:rsidP="006D0B2C">
      <w:pPr>
        <w:rPr>
          <w:lang w:val="en-US"/>
        </w:rPr>
      </w:pPr>
    </w:p>
    <w:p w14:paraId="34CDE5D4" w14:textId="77777777" w:rsidR="00FF662B" w:rsidRPr="00C74006" w:rsidRDefault="00FF662B" w:rsidP="006D0B2C">
      <w:pPr>
        <w:rPr>
          <w:lang w:val="en-US"/>
        </w:rPr>
      </w:pPr>
    </w:p>
    <w:p w14:paraId="1DE8A608" w14:textId="0D202639" w:rsidR="00FF662B" w:rsidRPr="00471F0C" w:rsidRDefault="00775978" w:rsidP="00775978">
      <w:pPr>
        <w:pStyle w:val="berschrift1"/>
        <w:rPr>
          <w:lang w:val="en-US"/>
        </w:rPr>
      </w:pPr>
      <w:bookmarkStart w:id="13" w:name="_Toc110360025"/>
      <w:r w:rsidRPr="00471F0C">
        <w:rPr>
          <w:lang w:val="en-US"/>
        </w:rPr>
        <w:t>Asia</w:t>
      </w:r>
      <w:bookmarkEnd w:id="13"/>
    </w:p>
    <w:p w14:paraId="792178E0" w14:textId="77777777" w:rsidR="00E3216F" w:rsidRDefault="00E3216F" w:rsidP="006D0B2C">
      <w:pPr>
        <w:rPr>
          <w:lang w:val="en-US"/>
        </w:rPr>
      </w:pPr>
    </w:p>
    <w:p w14:paraId="45307CF4" w14:textId="267E22FA" w:rsidR="00E56150" w:rsidRDefault="00E3216F" w:rsidP="00132CAD">
      <w:pPr>
        <w:pStyle w:val="berschrift2"/>
        <w:rPr>
          <w:lang w:val="en-US"/>
        </w:rPr>
      </w:pPr>
      <w:bookmarkStart w:id="14" w:name="_Toc110360026"/>
      <w:r>
        <w:rPr>
          <w:lang w:val="en-US"/>
        </w:rPr>
        <w:t>LinkedIN</w:t>
      </w:r>
      <w:bookmarkEnd w:id="14"/>
    </w:p>
    <w:p w14:paraId="295353DF" w14:textId="77777777" w:rsidR="00E81D48" w:rsidRPr="00E81D48" w:rsidRDefault="00E81D48" w:rsidP="00E81D48">
      <w:pPr>
        <w:rPr>
          <w:lang w:val="en-US"/>
        </w:rPr>
      </w:pPr>
    </w:p>
    <w:p w14:paraId="71E8DABC" w14:textId="24BC5057" w:rsidR="00E81D48" w:rsidRDefault="00E81D48" w:rsidP="00471F0C">
      <w:pPr>
        <w:pStyle w:val="berschrift3"/>
      </w:pPr>
      <w:bookmarkStart w:id="15" w:name="_Toc110360027"/>
      <w:r w:rsidRPr="00471F0C">
        <w:t>O</w:t>
      </w:r>
      <w:r>
        <w:t>ption 1</w:t>
      </w:r>
      <w:bookmarkEnd w:id="15"/>
    </w:p>
    <w:p w14:paraId="1C947393" w14:textId="3BE5A3D9" w:rsidR="000556A5" w:rsidRDefault="000556A5" w:rsidP="000556A5">
      <w:r w:rsidRPr="000556A5">
        <w:t>Asia Yaghi musste als Kind darum kämpfen, an einer Schule aufgenommen zu werden. Heute ist sie erwachsen, hat einen Universitätsabschluss und leitet Jordaniens größte Selbstvertretungsorganisation für Menschen mit Behinderungen. Mit „I am Human“ setzt sie sich für das Recht auf inklusive Bildung und für ein selbstbestimmtes Leben für alle ein.</w:t>
      </w:r>
      <w:r w:rsidR="00953C05">
        <w:t xml:space="preserve"> Eine </w:t>
      </w:r>
      <w:r w:rsidR="009C7E93">
        <w:t>inspirierende</w:t>
      </w:r>
      <w:r w:rsidR="00953C05">
        <w:t xml:space="preserve"> Geschichte einer starken Frau</w:t>
      </w:r>
      <w:r w:rsidR="00C12360">
        <w:t xml:space="preserve"> mit Behinderung</w:t>
      </w:r>
      <w:r w:rsidR="00953C05">
        <w:t xml:space="preserve">, die nun auf der Webseite </w:t>
      </w:r>
      <w:r w:rsidR="009C7E93">
        <w:br/>
      </w:r>
      <w:r w:rsidR="00C12360">
        <w:t>inklusion-leben.org zu finden ist.</w:t>
      </w:r>
      <w:r w:rsidR="00E56150">
        <w:t xml:space="preserve"> </w:t>
      </w:r>
      <w:r w:rsidR="00E56150">
        <w:br/>
        <w:t xml:space="preserve">Ihr </w:t>
      </w:r>
      <w:r w:rsidR="00875C98">
        <w:t xml:space="preserve">wollt </w:t>
      </w:r>
      <w:r w:rsidR="00E56150">
        <w:t>euch</w:t>
      </w:r>
      <w:r w:rsidR="00875C98">
        <w:t xml:space="preserve"> mit uns</w:t>
      </w:r>
      <w:r w:rsidR="00E56150">
        <w:t xml:space="preserve"> für eine inklusive Gesellschaft einsetzen? </w:t>
      </w:r>
      <w:r w:rsidR="00875C98">
        <w:t xml:space="preserve">Werdet Teil der Kampagne </w:t>
      </w:r>
      <w:r w:rsidR="00E02B0C">
        <w:t>indem ihr</w:t>
      </w:r>
      <w:r w:rsidR="00E56150">
        <w:t xml:space="preserve"> Asia‘s Geschichte in euren Netzwerken</w:t>
      </w:r>
      <w:r w:rsidR="00E02B0C">
        <w:t xml:space="preserve"> teilt und</w:t>
      </w:r>
      <w:r w:rsidR="00E56150">
        <w:t xml:space="preserve"> </w:t>
      </w:r>
      <w:r w:rsidR="00F001F5">
        <w:t>d</w:t>
      </w:r>
      <w:r w:rsidR="00875C98">
        <w:t>en</w:t>
      </w:r>
      <w:r w:rsidR="00F001F5">
        <w:t xml:space="preserve"> Hashtag</w:t>
      </w:r>
      <w:r w:rsidR="00E56150">
        <w:t xml:space="preserve"> #LivingInclusion</w:t>
      </w:r>
      <w:r w:rsidR="00E02B0C">
        <w:t xml:space="preserve"> benutzt. </w:t>
      </w:r>
      <w:r w:rsidR="00E56150">
        <w:t xml:space="preserve"> </w:t>
      </w:r>
    </w:p>
    <w:p w14:paraId="73CB8D5A" w14:textId="3FA9B2AF" w:rsidR="00060EDB" w:rsidRDefault="00AA0AC3" w:rsidP="000556A5">
      <w:hyperlink r:id="rId17" w:history="1">
        <w:r w:rsidR="00060EDB" w:rsidRPr="00060EDB">
          <w:rPr>
            <w:rStyle w:val="Hyperlink"/>
          </w:rPr>
          <w:t>https://inklusion-leben.org/stories/inklusion-jordanien-asia/</w:t>
        </w:r>
      </w:hyperlink>
    </w:p>
    <w:p w14:paraId="45D658FE" w14:textId="717DC714" w:rsidR="00F001F5" w:rsidRDefault="00F001F5" w:rsidP="00471F0C">
      <w:pPr>
        <w:pStyle w:val="berschrift3"/>
      </w:pPr>
      <w:bookmarkStart w:id="16" w:name="_Toc110360028"/>
      <w:r>
        <w:t>Option 2</w:t>
      </w:r>
      <w:bookmarkEnd w:id="16"/>
      <w:r>
        <w:t xml:space="preserve"> </w:t>
      </w:r>
    </w:p>
    <w:p w14:paraId="0C9751DD" w14:textId="2D6B0FE3" w:rsidR="0052101B" w:rsidRDefault="004402A2" w:rsidP="00C7651D">
      <w:r>
        <w:t>Asia und ihre Familie mussten lange für ein Recht auf Bildung kämpfen. Aufgrund ihrer Gehbehinderung wurde sie an vielen Schulen Jordaniens abgeleh</w:t>
      </w:r>
      <w:r w:rsidR="00B73ABB">
        <w:t>nt. All die Barrieren konnten sie nicht abhalten</w:t>
      </w:r>
      <w:r w:rsidR="00230B31">
        <w:t xml:space="preserve">, einen Universitätsabschluss zu erlangen. Heute setzt sich </w:t>
      </w:r>
      <w:r w:rsidR="00CE4B34">
        <w:t xml:space="preserve">Asia </w:t>
      </w:r>
      <w:r w:rsidR="00230B31">
        <w:t xml:space="preserve">mit </w:t>
      </w:r>
      <w:r w:rsidR="002A480B">
        <w:t xml:space="preserve">der Selbstvertretungsorganisation „I am human“ für ein diskriminierungsfreies und inklusives Bildungssystem ein. </w:t>
      </w:r>
      <w:r w:rsidR="00CE4B34">
        <w:t>Klickt auf den Link</w:t>
      </w:r>
      <w:r w:rsidR="007A46BC">
        <w:t xml:space="preserve"> und erfahrt mehr über Asia</w:t>
      </w:r>
      <w:r w:rsidR="00BC335E">
        <w:t>. #LivingInclusion</w:t>
      </w:r>
      <w:r w:rsidR="007A46BC">
        <w:t xml:space="preserve"> </w:t>
      </w:r>
    </w:p>
    <w:p w14:paraId="7F4D435D" w14:textId="08B70D16" w:rsidR="00060EDB" w:rsidRDefault="00AA0AC3" w:rsidP="00C7651D">
      <w:hyperlink r:id="rId18" w:history="1">
        <w:r w:rsidR="00060EDB" w:rsidRPr="00060EDB">
          <w:rPr>
            <w:rStyle w:val="Hyperlink"/>
          </w:rPr>
          <w:t>https://inklusion-leben.org/stories/inklusion-jordanien-asia/</w:t>
        </w:r>
      </w:hyperlink>
    </w:p>
    <w:p w14:paraId="246B944E" w14:textId="32D69752" w:rsidR="00E3216F" w:rsidRPr="00953C05" w:rsidRDefault="00E3216F" w:rsidP="00491F98">
      <w:pPr>
        <w:pStyle w:val="berschrift2"/>
      </w:pPr>
      <w:bookmarkStart w:id="17" w:name="_Toc110360029"/>
      <w:r w:rsidRPr="00471F0C">
        <w:t>Twitter</w:t>
      </w:r>
      <w:bookmarkEnd w:id="17"/>
    </w:p>
    <w:p w14:paraId="482CDBD2" w14:textId="1B1D116D" w:rsidR="00942B04" w:rsidRPr="00471F0C" w:rsidRDefault="00E3216F" w:rsidP="00471F0C">
      <w:pPr>
        <w:pStyle w:val="berschrift3"/>
      </w:pPr>
      <w:bookmarkStart w:id="18" w:name="_Toc110360030"/>
      <w:r w:rsidRPr="00471F0C">
        <w:t>Option 1</w:t>
      </w:r>
      <w:bookmarkEnd w:id="18"/>
    </w:p>
    <w:p w14:paraId="6D518216" w14:textId="431F35AD" w:rsidR="00E3216F" w:rsidRPr="00471F0C" w:rsidRDefault="00394D05" w:rsidP="00E3216F">
      <w:r w:rsidRPr="00394D05">
        <w:t>#Living Inclusion lautet d</w:t>
      </w:r>
      <w:r w:rsidRPr="00471F0C">
        <w:t>er Au</w:t>
      </w:r>
      <w:r>
        <w:t xml:space="preserve">fruf unserer diesjährigen Kampagne. </w:t>
      </w:r>
      <w:r w:rsidR="008C758F">
        <w:t xml:space="preserve">Inklusion zu Leben fordert auch Asia aus Jordanien ein. </w:t>
      </w:r>
      <w:r w:rsidR="008E6317">
        <w:t>Sie l</w:t>
      </w:r>
      <w:r w:rsidR="000F1207">
        <w:t>eitet eine der größten Selbstvertretungsorganisationen von Menschen mit Behinderungen in dem Land. Klickt auf den Link, um ihre Geschichte zu</w:t>
      </w:r>
      <w:r w:rsidR="00060EDB">
        <w:t xml:space="preserve"> lesen: </w:t>
      </w:r>
      <w:hyperlink r:id="rId19" w:history="1">
        <w:r w:rsidR="00060EDB" w:rsidRPr="00E101B8">
          <w:rPr>
            <w:rStyle w:val="Hyperlink"/>
          </w:rPr>
          <w:t>https://inklusion-leben.org/stories/inklusion-jordanien-asia/</w:t>
        </w:r>
      </w:hyperlink>
    </w:p>
    <w:p w14:paraId="5A720739" w14:textId="40AD0579" w:rsidR="00E3216F" w:rsidRPr="00E3216F" w:rsidRDefault="00E3216F" w:rsidP="00471F0C">
      <w:pPr>
        <w:pStyle w:val="berschrift3"/>
      </w:pPr>
      <w:bookmarkStart w:id="19" w:name="_Toc110360031"/>
      <w:r w:rsidRPr="00E3216F">
        <w:lastRenderedPageBreak/>
        <w:t>Option 2</w:t>
      </w:r>
      <w:bookmarkEnd w:id="19"/>
    </w:p>
    <w:p w14:paraId="10F632C3" w14:textId="4C12E7DD" w:rsidR="00661C2D" w:rsidRPr="00EA4A8F" w:rsidRDefault="002764E9" w:rsidP="00661C2D">
      <w:r w:rsidRPr="002764E9">
        <w:t>Asia Yaghi musste als Kind darum kämpfen, an einer Schule aufgenommen zu werden. Heute ist sie erwachsen, hat einen Uni</w:t>
      </w:r>
      <w:r w:rsidR="00AC09A8">
        <w:t>ab</w:t>
      </w:r>
      <w:r w:rsidRPr="002764E9">
        <w:t>schluss und leitet</w:t>
      </w:r>
      <w:r w:rsidR="00614A82">
        <w:t xml:space="preserve"> eine</w:t>
      </w:r>
      <w:r w:rsidRPr="002764E9">
        <w:t xml:space="preserve"> Selbstvertretungsorganisation für Menschen mit Behinderungen</w:t>
      </w:r>
      <w:r>
        <w:t>.</w:t>
      </w:r>
      <w:r w:rsidR="003546E3">
        <w:t xml:space="preserve"> </w:t>
      </w:r>
      <w:r w:rsidR="00661C2D">
        <w:t>Klickt auf den Link und erfahrt mehr über Asia</w:t>
      </w:r>
      <w:r w:rsidR="00614A82">
        <w:t xml:space="preserve">: </w:t>
      </w:r>
      <w:r w:rsidR="00060EDB" w:rsidRPr="00060EDB">
        <w:rPr>
          <w:color w:val="0000FF"/>
          <w:u w:val="single"/>
        </w:rPr>
        <w:t>https://inklusion-leben.org/stories/inklusion-jordanien-asia/</w:t>
      </w:r>
    </w:p>
    <w:p w14:paraId="2FBDDA67" w14:textId="3292539B" w:rsidR="00BE49FD" w:rsidRPr="00E3216F" w:rsidRDefault="00614A82" w:rsidP="00BE49FD">
      <w:r>
        <w:t>#LivingInclusion</w:t>
      </w:r>
    </w:p>
    <w:p w14:paraId="6F6F9019" w14:textId="77777777" w:rsidR="00BE49FD" w:rsidRDefault="00BE49FD" w:rsidP="00BE49FD"/>
    <w:p w14:paraId="4FE1AA08" w14:textId="77777777" w:rsidR="00B8385B" w:rsidRDefault="00B8385B" w:rsidP="00BE49FD"/>
    <w:p w14:paraId="2E65DF6E" w14:textId="77777777" w:rsidR="00B8385B" w:rsidRDefault="00B8385B" w:rsidP="00491F98">
      <w:pPr>
        <w:pStyle w:val="berschrift1"/>
      </w:pPr>
    </w:p>
    <w:p w14:paraId="63521159" w14:textId="0602D9B5" w:rsidR="002061C2" w:rsidRDefault="00101B28" w:rsidP="00491F98">
      <w:pPr>
        <w:pStyle w:val="berschrift1"/>
      </w:pPr>
      <w:bookmarkStart w:id="20" w:name="_Toc110360032"/>
      <w:r>
        <w:t>Kombinizona</w:t>
      </w:r>
      <w:bookmarkEnd w:id="20"/>
      <w:r>
        <w:t xml:space="preserve"> </w:t>
      </w:r>
    </w:p>
    <w:p w14:paraId="1AE09627" w14:textId="77777777" w:rsidR="00101B28" w:rsidRDefault="00101B28" w:rsidP="002061C2"/>
    <w:p w14:paraId="059D64D9" w14:textId="5870F7C9" w:rsidR="00101B28" w:rsidRDefault="00101B28" w:rsidP="00491F98">
      <w:pPr>
        <w:pStyle w:val="berschrift2"/>
      </w:pPr>
      <w:bookmarkStart w:id="21" w:name="_Toc110360033"/>
      <w:r>
        <w:t>LinkedIN</w:t>
      </w:r>
      <w:bookmarkEnd w:id="21"/>
    </w:p>
    <w:p w14:paraId="331A86E6" w14:textId="3B30F4F9" w:rsidR="00101B28" w:rsidRDefault="00101B28" w:rsidP="002061C2"/>
    <w:p w14:paraId="30BDE711" w14:textId="1F3EB946" w:rsidR="00101B28" w:rsidRDefault="00101B28" w:rsidP="00491F98">
      <w:pPr>
        <w:pStyle w:val="berschrift3"/>
      </w:pPr>
      <w:bookmarkStart w:id="22" w:name="_Toc110360034"/>
      <w:r>
        <w:t>Option 1</w:t>
      </w:r>
      <w:bookmarkEnd w:id="22"/>
      <w:r>
        <w:t xml:space="preserve"> </w:t>
      </w:r>
    </w:p>
    <w:p w14:paraId="41E0C355" w14:textId="1645E2EC" w:rsidR="00101B28" w:rsidRDefault="00101B28" w:rsidP="002061C2">
      <w:r>
        <w:br/>
      </w:r>
      <w:bookmarkStart w:id="23" w:name="_Hlk109129176"/>
      <w:r>
        <w:t>Das georgische Mode</w:t>
      </w:r>
      <w:r w:rsidR="009C5B41">
        <w:t>l</w:t>
      </w:r>
      <w:r>
        <w:t xml:space="preserve">abel Kombinizona lebt Inklusion vor. Zum einen stellt es Mode für Menschen mit Behinderungen </w:t>
      </w:r>
      <w:r w:rsidR="009703C6">
        <w:t xml:space="preserve">und Schwangere her. Zum anderen </w:t>
      </w:r>
      <w:r w:rsidR="008A0110">
        <w:t xml:space="preserve">sind </w:t>
      </w:r>
      <w:r w:rsidR="009703C6">
        <w:t xml:space="preserve">etwa die Hälfte der </w:t>
      </w:r>
      <w:r w:rsidR="008A0110">
        <w:t>Angestellten Menschen</w:t>
      </w:r>
      <w:r w:rsidR="009703C6">
        <w:t xml:space="preserve"> mit Behinderung</w:t>
      </w:r>
      <w:bookmarkEnd w:id="23"/>
      <w:r w:rsidR="00356664">
        <w:t>en</w:t>
      </w:r>
      <w:r w:rsidR="009703C6">
        <w:t xml:space="preserve">. Ein </w:t>
      </w:r>
      <w:r w:rsidR="00356664">
        <w:t>Unternehmen</w:t>
      </w:r>
      <w:r w:rsidR="009703C6">
        <w:t xml:space="preserve"> mit Vorreiterrolle und starken Werten. Wer die Köpfe von Kombinizona sind</w:t>
      </w:r>
      <w:r w:rsidR="00520C31">
        <w:t>,</w:t>
      </w:r>
      <w:r w:rsidR="009703C6">
        <w:t xml:space="preserve"> erfahrt ihr auf der Webseite:</w:t>
      </w:r>
      <w:r w:rsidR="00FE1191">
        <w:t xml:space="preserve"> </w:t>
      </w:r>
      <w:hyperlink r:id="rId20" w:history="1">
        <w:r w:rsidR="00060EDB" w:rsidRPr="00060EDB">
          <w:rPr>
            <w:rStyle w:val="Hyperlink"/>
          </w:rPr>
          <w:t>https://inklusion-leben.org/stories/inklusion-kombinizona</w:t>
        </w:r>
      </w:hyperlink>
    </w:p>
    <w:p w14:paraId="38FC4E91" w14:textId="2D565575" w:rsidR="004D5444" w:rsidRDefault="004D5444" w:rsidP="002061C2">
      <w:r>
        <w:t>#LivingInclusion</w:t>
      </w:r>
    </w:p>
    <w:p w14:paraId="53923391" w14:textId="77777777" w:rsidR="00487CE0" w:rsidRDefault="00487CE0" w:rsidP="002061C2"/>
    <w:p w14:paraId="60FFBE5C" w14:textId="6B14A619" w:rsidR="00846A78" w:rsidRDefault="00846A78" w:rsidP="001E102C">
      <w:pPr>
        <w:pStyle w:val="berschrift3"/>
      </w:pPr>
      <w:bookmarkStart w:id="24" w:name="_Toc110360035"/>
      <w:r>
        <w:t>Option 2</w:t>
      </w:r>
      <w:bookmarkEnd w:id="24"/>
      <w:r>
        <w:t xml:space="preserve"> </w:t>
      </w:r>
    </w:p>
    <w:p w14:paraId="6E4437FF" w14:textId="77777777" w:rsidR="001E102C" w:rsidRDefault="001E102C" w:rsidP="001E102C"/>
    <w:p w14:paraId="1CD73678" w14:textId="4ABEC0FE" w:rsidR="00487CE0" w:rsidRDefault="00464821" w:rsidP="001E102C">
      <w:r>
        <w:t>Mit der Gründung des georgischen Mode</w:t>
      </w:r>
      <w:r w:rsidR="00356664">
        <w:t>l</w:t>
      </w:r>
      <w:r>
        <w:t xml:space="preserve">abel Kombinizona startete für Gano </w:t>
      </w:r>
      <w:r w:rsidR="007B49B6">
        <w:t xml:space="preserve">Melitauri eine wahre Erfolgsgeschichte. Unter ihrer Führung legte das Unternehmen in den letzten Jahren einen steilen Anstieg hin. </w:t>
      </w:r>
      <w:r w:rsidR="00414087">
        <w:t xml:space="preserve">Einen großen Anteil an diesem Erfolg haben die 70 Mitarbeitenden, von denen die Hälfte Personen mit Behinderungen sind. </w:t>
      </w:r>
      <w:r w:rsidR="00647333">
        <w:t xml:space="preserve">Eine davon ist Lika Chachibaia, die als Model eines </w:t>
      </w:r>
      <w:r w:rsidR="009B62E8">
        <w:t xml:space="preserve">der zentralen Gesichter von Kombinizona ist. Auf der Webseite erfahrt ihr was für Lika und Gano ein inklusives Unternehmen ausmacht und wie die @Deutsche Gesellschaft für Internationale Zusammenarbeit </w:t>
      </w:r>
      <w:r w:rsidR="005A54F1">
        <w:t xml:space="preserve">Kombinizona während der Covid-Pandemie </w:t>
      </w:r>
      <w:r w:rsidR="00D1551D">
        <w:t xml:space="preserve">unterstützend </w:t>
      </w:r>
      <w:r w:rsidR="005A54F1">
        <w:t xml:space="preserve">zur Seite stand. </w:t>
      </w:r>
    </w:p>
    <w:p w14:paraId="517DF8B1" w14:textId="52839425" w:rsidR="005A54F1" w:rsidRPr="00491F98" w:rsidRDefault="005A54F1" w:rsidP="001E102C">
      <w:pPr>
        <w:rPr>
          <w:lang w:val="en-US"/>
        </w:rPr>
      </w:pPr>
      <w:r w:rsidRPr="00491F98">
        <w:rPr>
          <w:lang w:val="en-US"/>
        </w:rPr>
        <w:t xml:space="preserve">#LivingInclusion </w:t>
      </w:r>
    </w:p>
    <w:p w14:paraId="43A2B9C1" w14:textId="088220DE" w:rsidR="00846A78" w:rsidRDefault="00AA0AC3" w:rsidP="002061C2">
      <w:pPr>
        <w:rPr>
          <w:lang w:val="en-US"/>
        </w:rPr>
      </w:pPr>
      <w:hyperlink r:id="rId21" w:history="1">
        <w:r w:rsidR="002B7D0A" w:rsidRPr="00491F98">
          <w:rPr>
            <w:rStyle w:val="Hyperlink"/>
            <w:lang w:val="en-US"/>
          </w:rPr>
          <w:t>https://inklusion-leben.org/stories/inklusion-kombinizona/</w:t>
        </w:r>
      </w:hyperlink>
    </w:p>
    <w:p w14:paraId="50B6FDA4" w14:textId="77777777" w:rsidR="002B7D0A" w:rsidRDefault="002B7D0A" w:rsidP="002061C2">
      <w:pPr>
        <w:rPr>
          <w:lang w:val="en-US"/>
        </w:rPr>
      </w:pPr>
    </w:p>
    <w:p w14:paraId="4BE006B2" w14:textId="24F65B63" w:rsidR="002B7D0A" w:rsidRPr="00C74006" w:rsidRDefault="002B7D0A" w:rsidP="00491F98">
      <w:pPr>
        <w:pStyle w:val="berschrift2"/>
      </w:pPr>
      <w:bookmarkStart w:id="25" w:name="_Toc110360036"/>
      <w:r w:rsidRPr="00C74006">
        <w:t>Twitter</w:t>
      </w:r>
      <w:bookmarkEnd w:id="25"/>
    </w:p>
    <w:p w14:paraId="2CC41D52" w14:textId="7CA5D686" w:rsidR="002F7FE1" w:rsidRDefault="002F7FE1" w:rsidP="00491F98">
      <w:pPr>
        <w:pStyle w:val="berschrift3"/>
      </w:pPr>
      <w:bookmarkStart w:id="26" w:name="_Toc110360037"/>
      <w:r>
        <w:t>Option 1</w:t>
      </w:r>
      <w:bookmarkEnd w:id="26"/>
      <w:r>
        <w:t xml:space="preserve"> </w:t>
      </w:r>
    </w:p>
    <w:p w14:paraId="3CD19CB8" w14:textId="77777777" w:rsidR="002F7FE1" w:rsidRDefault="002F7FE1" w:rsidP="002F7FE1"/>
    <w:p w14:paraId="06F682EF" w14:textId="7F9A2F1F" w:rsidR="002F7FE1" w:rsidRDefault="002F7FE1" w:rsidP="002F7FE1">
      <w:r>
        <w:t>Das georgische Mode</w:t>
      </w:r>
      <w:r w:rsidR="00E95DE3">
        <w:t>l</w:t>
      </w:r>
      <w:r>
        <w:t xml:space="preserve">abel Kombinizona lebt Inklusion vor. Es stellt Mode für Menschen mit Behinderungen her. Die Hälfte der Mitarbeitenden </w:t>
      </w:r>
      <w:r w:rsidR="005C7161">
        <w:t>sind Menschen</w:t>
      </w:r>
      <w:r w:rsidR="00437603">
        <w:t xml:space="preserve"> </w:t>
      </w:r>
      <w:r>
        <w:t>mit Behinderung</w:t>
      </w:r>
      <w:r w:rsidR="00437603">
        <w:t>en</w:t>
      </w:r>
      <w:r>
        <w:t>. Wer die Köpfe hinter dem Projekt sind</w:t>
      </w:r>
      <w:r w:rsidR="005625D2">
        <w:t>,</w:t>
      </w:r>
      <w:r>
        <w:t xml:space="preserve"> erfahrt ihr auf: </w:t>
      </w:r>
      <w:hyperlink r:id="rId22" w:history="1">
        <w:r w:rsidRPr="00060EDB">
          <w:rPr>
            <w:rStyle w:val="Hyperlink"/>
          </w:rPr>
          <w:t>https://inklusion-leben.org/stories/inklusion-kombinizona</w:t>
        </w:r>
      </w:hyperlink>
    </w:p>
    <w:p w14:paraId="79FB52B2" w14:textId="3A09B0AA" w:rsidR="00846A78" w:rsidRDefault="002F7FE1" w:rsidP="002F7FE1">
      <w:r>
        <w:t>#LivingInclusion</w:t>
      </w:r>
    </w:p>
    <w:p w14:paraId="3EDB4C37" w14:textId="6CE31644" w:rsidR="549C2538" w:rsidRDefault="549C2538" w:rsidP="549C2538"/>
    <w:p w14:paraId="41E0D938" w14:textId="77777777" w:rsidR="00180759" w:rsidRDefault="00180759" w:rsidP="002F7FE1"/>
    <w:p w14:paraId="3B6B107A" w14:textId="74D09D75" w:rsidR="00180759" w:rsidRDefault="00180759" w:rsidP="00180759">
      <w:pPr>
        <w:pStyle w:val="berschrift3"/>
      </w:pPr>
      <w:bookmarkStart w:id="27" w:name="_Toc110360038"/>
      <w:r>
        <w:t>Option 2</w:t>
      </w:r>
      <w:bookmarkEnd w:id="27"/>
    </w:p>
    <w:p w14:paraId="4B40B8B3" w14:textId="5F42A593" w:rsidR="00CB3E71" w:rsidRDefault="00CB3E71" w:rsidP="00CB3E71"/>
    <w:p w14:paraId="7E814C5E" w14:textId="403890AD" w:rsidR="00D32081" w:rsidRDefault="00D32081" w:rsidP="00D32081">
      <w:r>
        <w:t>2017 gründete Gano das georgische Mode-Label Kombinizona. Seitdem wächst das Unternehmen st</w:t>
      </w:r>
      <w:r w:rsidR="0033502E">
        <w:t>e</w:t>
      </w:r>
      <w:r>
        <w:t>tig. Der Garant für den Erfolg sind Mitarbeitende mit Behinderungen wie das Model Lika. Wie beide Frauen Inklusion vorleben</w:t>
      </w:r>
      <w:r w:rsidR="00491F98">
        <w:t>,</w:t>
      </w:r>
      <w:r>
        <w:t xml:space="preserve"> erfahrt ihr hier: </w:t>
      </w:r>
      <w:hyperlink r:id="rId23" w:history="1">
        <w:r w:rsidRPr="009F37BB">
          <w:rPr>
            <w:rStyle w:val="Hyperlink"/>
          </w:rPr>
          <w:t>https://inklusion-leben.org/stories/inklusion-kombinizona</w:t>
        </w:r>
      </w:hyperlink>
    </w:p>
    <w:p w14:paraId="658E8391" w14:textId="415BA0D1" w:rsidR="00D32081" w:rsidRPr="00CB3E71" w:rsidRDefault="00D32081" w:rsidP="00D32081">
      <w:r>
        <w:t>#LivingInclusion</w:t>
      </w:r>
    </w:p>
    <w:p w14:paraId="64DD88C6" w14:textId="3ECECF1A" w:rsidR="00D32081" w:rsidRPr="00CB3E71" w:rsidRDefault="00D32081" w:rsidP="00D32081"/>
    <w:sectPr w:rsidR="00D32081" w:rsidRPr="00CB3E71" w:rsidSect="00E0714A">
      <w:headerReference w:type="default" r:id="rId24"/>
      <w:footerReference w:type="default" r:id="rId25"/>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9C8D" w14:textId="77777777" w:rsidR="00AA0AC3" w:rsidRDefault="00AA0AC3" w:rsidP="00E0714A">
      <w:r>
        <w:separator/>
      </w:r>
    </w:p>
  </w:endnote>
  <w:endnote w:type="continuationSeparator" w:id="0">
    <w:p w14:paraId="7E6C209D" w14:textId="77777777" w:rsidR="00AA0AC3" w:rsidRDefault="00AA0AC3" w:rsidP="00E0714A">
      <w:r>
        <w:continuationSeparator/>
      </w:r>
    </w:p>
  </w:endnote>
  <w:endnote w:type="continuationNotice" w:id="1">
    <w:p w14:paraId="5A03FFAB" w14:textId="77777777" w:rsidR="00AA0AC3" w:rsidRDefault="00AA0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1C83FCF0" w14:textId="77777777" w:rsidTr="005F1030">
      <w:tc>
        <w:tcPr>
          <w:tcW w:w="1329" w:type="pct"/>
        </w:tcPr>
        <w:p w14:paraId="40A4467F" w14:textId="77777777" w:rsidR="00703906" w:rsidRDefault="00703906" w:rsidP="00703906">
          <w:pPr>
            <w:rPr>
              <w:sz w:val="18"/>
              <w:szCs w:val="18"/>
            </w:rPr>
          </w:pPr>
          <w:r>
            <w:rPr>
              <w:sz w:val="18"/>
              <w:szCs w:val="18"/>
            </w:rPr>
            <w:t xml:space="preserve">Stand: </w:t>
          </w:r>
        </w:p>
      </w:tc>
      <w:tc>
        <w:tcPr>
          <w:tcW w:w="2266" w:type="pct"/>
        </w:tcPr>
        <w:p w14:paraId="79314E2D" w14:textId="77777777" w:rsidR="00703906" w:rsidRDefault="00703906" w:rsidP="00703906">
          <w:pPr>
            <w:jc w:val="center"/>
            <w:rPr>
              <w:sz w:val="18"/>
              <w:szCs w:val="18"/>
            </w:rPr>
          </w:pPr>
          <w:r w:rsidRPr="00481F93">
            <w:rPr>
              <w:sz w:val="18"/>
              <w:szCs w:val="18"/>
            </w:rPr>
            <w:t>Erstellt von</w:t>
          </w:r>
          <w:r>
            <w:rPr>
              <w:sz w:val="18"/>
              <w:szCs w:val="18"/>
            </w:rPr>
            <w:t xml:space="preserve">: </w:t>
          </w:r>
        </w:p>
      </w:tc>
      <w:tc>
        <w:tcPr>
          <w:tcW w:w="1405" w:type="pct"/>
        </w:tcPr>
        <w:p w14:paraId="7390FE98" w14:textId="77777777" w:rsidR="00703906" w:rsidRDefault="00703906" w:rsidP="00703906">
          <w:pPr>
            <w:ind w:right="57"/>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3E5CAF">
            <w:rPr>
              <w:noProof/>
              <w:sz w:val="18"/>
              <w:szCs w:val="18"/>
            </w:rPr>
            <w:t>1</w:t>
          </w:r>
          <w:r>
            <w:rPr>
              <w:sz w:val="18"/>
              <w:szCs w:val="18"/>
            </w:rPr>
            <w:fldChar w:fldCharType="end"/>
          </w:r>
        </w:p>
      </w:tc>
    </w:tr>
  </w:tbl>
  <w:p w14:paraId="0E8B5670"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7450" w14:textId="77777777" w:rsidR="00AA0AC3" w:rsidRDefault="00AA0AC3" w:rsidP="00E0714A">
      <w:r>
        <w:separator/>
      </w:r>
    </w:p>
  </w:footnote>
  <w:footnote w:type="continuationSeparator" w:id="0">
    <w:p w14:paraId="7072D7FC" w14:textId="77777777" w:rsidR="00AA0AC3" w:rsidRDefault="00AA0AC3" w:rsidP="00E0714A">
      <w:r>
        <w:continuationSeparator/>
      </w:r>
    </w:p>
  </w:footnote>
  <w:footnote w:type="continuationNotice" w:id="1">
    <w:p w14:paraId="7EE2DAFB" w14:textId="77777777" w:rsidR="00AA0AC3" w:rsidRDefault="00AA0A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7F332D7B" w14:textId="77777777" w:rsidTr="005F1030">
      <w:tc>
        <w:tcPr>
          <w:tcW w:w="3497" w:type="pct"/>
        </w:tcPr>
        <w:p w14:paraId="68E92D9E"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5487F79D" w14:textId="77777777" w:rsidR="00703906" w:rsidRPr="00703906" w:rsidRDefault="00703906" w:rsidP="00703906">
          <w:pPr>
            <w:tabs>
              <w:tab w:val="right" w:pos="9356"/>
            </w:tabs>
            <w:ind w:right="-227"/>
            <w:jc w:val="right"/>
            <w:rPr>
              <w:rFonts w:eastAsia="Times New Roman" w:cs="Times New Roman"/>
              <w:sz w:val="20"/>
              <w:szCs w:val="20"/>
              <w:lang w:eastAsia="de-DE"/>
            </w:rPr>
          </w:pPr>
          <w:r w:rsidRPr="00703906">
            <w:rPr>
              <w:rFonts w:eastAsia="Times New Roman" w:cs="Times New Roman"/>
              <w:noProof/>
              <w:sz w:val="20"/>
              <w:szCs w:val="20"/>
              <w:lang w:eastAsia="de-DE"/>
            </w:rPr>
            <w:drawing>
              <wp:inline distT="0" distB="0" distL="0" distR="0" wp14:anchorId="5E1CF2E4" wp14:editId="179F09F2">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6964B3A7"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B06A12"/>
    <w:multiLevelType w:val="hybridMultilevel"/>
    <w:tmpl w:val="E4C607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7BCF0F4"/>
    <w:multiLevelType w:val="hybridMultilevel"/>
    <w:tmpl w:val="5708376E"/>
    <w:lvl w:ilvl="0" w:tplc="E05E2F3E">
      <w:start w:val="1"/>
      <w:numFmt w:val="bullet"/>
      <w:lvlText w:val="-"/>
      <w:lvlJc w:val="left"/>
      <w:pPr>
        <w:ind w:left="720" w:hanging="360"/>
      </w:pPr>
      <w:rPr>
        <w:rFonts w:ascii="Calibri" w:hAnsi="Calibri" w:hint="default"/>
      </w:rPr>
    </w:lvl>
    <w:lvl w:ilvl="1" w:tplc="B498DCAC">
      <w:start w:val="1"/>
      <w:numFmt w:val="bullet"/>
      <w:lvlText w:val="o"/>
      <w:lvlJc w:val="left"/>
      <w:pPr>
        <w:ind w:left="1440" w:hanging="360"/>
      </w:pPr>
      <w:rPr>
        <w:rFonts w:ascii="Courier New" w:hAnsi="Courier New" w:hint="default"/>
      </w:rPr>
    </w:lvl>
    <w:lvl w:ilvl="2" w:tplc="3FDE86BE">
      <w:start w:val="1"/>
      <w:numFmt w:val="bullet"/>
      <w:lvlText w:val=""/>
      <w:lvlJc w:val="left"/>
      <w:pPr>
        <w:ind w:left="2160" w:hanging="360"/>
      </w:pPr>
      <w:rPr>
        <w:rFonts w:ascii="Wingdings" w:hAnsi="Wingdings" w:hint="default"/>
      </w:rPr>
    </w:lvl>
    <w:lvl w:ilvl="3" w:tplc="8CC87D50">
      <w:start w:val="1"/>
      <w:numFmt w:val="bullet"/>
      <w:lvlText w:val=""/>
      <w:lvlJc w:val="left"/>
      <w:pPr>
        <w:ind w:left="2880" w:hanging="360"/>
      </w:pPr>
      <w:rPr>
        <w:rFonts w:ascii="Symbol" w:hAnsi="Symbol" w:hint="default"/>
      </w:rPr>
    </w:lvl>
    <w:lvl w:ilvl="4" w:tplc="02EC5048">
      <w:start w:val="1"/>
      <w:numFmt w:val="bullet"/>
      <w:lvlText w:val="o"/>
      <w:lvlJc w:val="left"/>
      <w:pPr>
        <w:ind w:left="3600" w:hanging="360"/>
      </w:pPr>
      <w:rPr>
        <w:rFonts w:ascii="Courier New" w:hAnsi="Courier New" w:hint="default"/>
      </w:rPr>
    </w:lvl>
    <w:lvl w:ilvl="5" w:tplc="69BCDCD0">
      <w:start w:val="1"/>
      <w:numFmt w:val="bullet"/>
      <w:lvlText w:val=""/>
      <w:lvlJc w:val="left"/>
      <w:pPr>
        <w:ind w:left="4320" w:hanging="360"/>
      </w:pPr>
      <w:rPr>
        <w:rFonts w:ascii="Wingdings" w:hAnsi="Wingdings" w:hint="default"/>
      </w:rPr>
    </w:lvl>
    <w:lvl w:ilvl="6" w:tplc="B064674A">
      <w:start w:val="1"/>
      <w:numFmt w:val="bullet"/>
      <w:lvlText w:val=""/>
      <w:lvlJc w:val="left"/>
      <w:pPr>
        <w:ind w:left="5040" w:hanging="360"/>
      </w:pPr>
      <w:rPr>
        <w:rFonts w:ascii="Symbol" w:hAnsi="Symbol" w:hint="default"/>
      </w:rPr>
    </w:lvl>
    <w:lvl w:ilvl="7" w:tplc="F9142EC2">
      <w:start w:val="1"/>
      <w:numFmt w:val="bullet"/>
      <w:lvlText w:val="o"/>
      <w:lvlJc w:val="left"/>
      <w:pPr>
        <w:ind w:left="5760" w:hanging="360"/>
      </w:pPr>
      <w:rPr>
        <w:rFonts w:ascii="Courier New" w:hAnsi="Courier New" w:hint="default"/>
      </w:rPr>
    </w:lvl>
    <w:lvl w:ilvl="8" w:tplc="3964269A">
      <w:start w:val="1"/>
      <w:numFmt w:val="bullet"/>
      <w:lvlText w:val=""/>
      <w:lvlJc w:val="left"/>
      <w:pPr>
        <w:ind w:left="6480" w:hanging="360"/>
      </w:pPr>
      <w:rPr>
        <w:rFonts w:ascii="Wingdings" w:hAnsi="Wingdings" w:hint="default"/>
      </w:rPr>
    </w:lvl>
  </w:abstractNum>
  <w:abstractNum w:abstractNumId="12" w15:restartNumberingAfterBreak="0">
    <w:nsid w:val="63620046"/>
    <w:multiLevelType w:val="hybridMultilevel"/>
    <w:tmpl w:val="312A9AA0"/>
    <w:lvl w:ilvl="0" w:tplc="DDDE22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FD"/>
    <w:rsid w:val="0001061B"/>
    <w:rsid w:val="00026CF0"/>
    <w:rsid w:val="00027A89"/>
    <w:rsid w:val="00031EC8"/>
    <w:rsid w:val="000345DC"/>
    <w:rsid w:val="000505EB"/>
    <w:rsid w:val="00052E5E"/>
    <w:rsid w:val="0005480A"/>
    <w:rsid w:val="000556A5"/>
    <w:rsid w:val="00060EDB"/>
    <w:rsid w:val="000728DE"/>
    <w:rsid w:val="00074434"/>
    <w:rsid w:val="000B43F9"/>
    <w:rsid w:val="000C05F2"/>
    <w:rsid w:val="000D3C51"/>
    <w:rsid w:val="000D3E8A"/>
    <w:rsid w:val="000E25A8"/>
    <w:rsid w:val="000E2689"/>
    <w:rsid w:val="000F1207"/>
    <w:rsid w:val="00101B28"/>
    <w:rsid w:val="001075A0"/>
    <w:rsid w:val="00110FEF"/>
    <w:rsid w:val="0011696B"/>
    <w:rsid w:val="00132CAD"/>
    <w:rsid w:val="001361E0"/>
    <w:rsid w:val="00154C76"/>
    <w:rsid w:val="00171769"/>
    <w:rsid w:val="0018021F"/>
    <w:rsid w:val="00180759"/>
    <w:rsid w:val="001A67B5"/>
    <w:rsid w:val="001B3FE1"/>
    <w:rsid w:val="001B4F09"/>
    <w:rsid w:val="001C6A5E"/>
    <w:rsid w:val="001E102C"/>
    <w:rsid w:val="001E762F"/>
    <w:rsid w:val="00203F5E"/>
    <w:rsid w:val="00204D64"/>
    <w:rsid w:val="002061C2"/>
    <w:rsid w:val="00206F1F"/>
    <w:rsid w:val="00225AAB"/>
    <w:rsid w:val="002277C5"/>
    <w:rsid w:val="00230B31"/>
    <w:rsid w:val="00251902"/>
    <w:rsid w:val="002539B5"/>
    <w:rsid w:val="00256D3C"/>
    <w:rsid w:val="00261DA2"/>
    <w:rsid w:val="002764E9"/>
    <w:rsid w:val="002778FD"/>
    <w:rsid w:val="00296CD9"/>
    <w:rsid w:val="002A480B"/>
    <w:rsid w:val="002A766E"/>
    <w:rsid w:val="002B636F"/>
    <w:rsid w:val="002B76DD"/>
    <w:rsid w:val="002B7D0A"/>
    <w:rsid w:val="002D028C"/>
    <w:rsid w:val="002D3DA6"/>
    <w:rsid w:val="002F6D9D"/>
    <w:rsid w:val="002F7FE1"/>
    <w:rsid w:val="00325DC4"/>
    <w:rsid w:val="0033502E"/>
    <w:rsid w:val="003546E3"/>
    <w:rsid w:val="00356664"/>
    <w:rsid w:val="003628A2"/>
    <w:rsid w:val="0037357F"/>
    <w:rsid w:val="00373C52"/>
    <w:rsid w:val="00394D05"/>
    <w:rsid w:val="003B28A6"/>
    <w:rsid w:val="003B306D"/>
    <w:rsid w:val="003C358B"/>
    <w:rsid w:val="003D4CC9"/>
    <w:rsid w:val="003E29DA"/>
    <w:rsid w:val="003E2DF1"/>
    <w:rsid w:val="003E5CAF"/>
    <w:rsid w:val="003F7C60"/>
    <w:rsid w:val="00414087"/>
    <w:rsid w:val="0042000C"/>
    <w:rsid w:val="00424D45"/>
    <w:rsid w:val="00425B31"/>
    <w:rsid w:val="00432BE8"/>
    <w:rsid w:val="0043499F"/>
    <w:rsid w:val="004351B3"/>
    <w:rsid w:val="00437603"/>
    <w:rsid w:val="004402A2"/>
    <w:rsid w:val="004567A6"/>
    <w:rsid w:val="00461160"/>
    <w:rsid w:val="00464821"/>
    <w:rsid w:val="0046726C"/>
    <w:rsid w:val="00471F0C"/>
    <w:rsid w:val="00471FB3"/>
    <w:rsid w:val="0048440F"/>
    <w:rsid w:val="00487CE0"/>
    <w:rsid w:val="00490FD7"/>
    <w:rsid w:val="00491F98"/>
    <w:rsid w:val="00492066"/>
    <w:rsid w:val="004A19A7"/>
    <w:rsid w:val="004C3169"/>
    <w:rsid w:val="004D5444"/>
    <w:rsid w:val="004E423A"/>
    <w:rsid w:val="004E6BEB"/>
    <w:rsid w:val="00520C31"/>
    <w:rsid w:val="0052101B"/>
    <w:rsid w:val="00525F12"/>
    <w:rsid w:val="005625D2"/>
    <w:rsid w:val="00572A8A"/>
    <w:rsid w:val="005A54F1"/>
    <w:rsid w:val="005A73B2"/>
    <w:rsid w:val="005C4438"/>
    <w:rsid w:val="005C7161"/>
    <w:rsid w:val="005F1030"/>
    <w:rsid w:val="006006C9"/>
    <w:rsid w:val="00614A82"/>
    <w:rsid w:val="00614ED4"/>
    <w:rsid w:val="00620254"/>
    <w:rsid w:val="00647333"/>
    <w:rsid w:val="0065059C"/>
    <w:rsid w:val="0065088C"/>
    <w:rsid w:val="00661C2D"/>
    <w:rsid w:val="0067384A"/>
    <w:rsid w:val="00676462"/>
    <w:rsid w:val="00681AE3"/>
    <w:rsid w:val="00694824"/>
    <w:rsid w:val="006A634B"/>
    <w:rsid w:val="006B6D8E"/>
    <w:rsid w:val="006C407C"/>
    <w:rsid w:val="006D0B2C"/>
    <w:rsid w:val="006F0746"/>
    <w:rsid w:val="00703906"/>
    <w:rsid w:val="00712878"/>
    <w:rsid w:val="00747D25"/>
    <w:rsid w:val="00750B40"/>
    <w:rsid w:val="00775978"/>
    <w:rsid w:val="00777255"/>
    <w:rsid w:val="007807C6"/>
    <w:rsid w:val="007A46BC"/>
    <w:rsid w:val="007B49B6"/>
    <w:rsid w:val="007D7B07"/>
    <w:rsid w:val="007E535D"/>
    <w:rsid w:val="007E5782"/>
    <w:rsid w:val="0080748B"/>
    <w:rsid w:val="008211E7"/>
    <w:rsid w:val="008220BB"/>
    <w:rsid w:val="00822C6D"/>
    <w:rsid w:val="008237D6"/>
    <w:rsid w:val="00835679"/>
    <w:rsid w:val="00846A78"/>
    <w:rsid w:val="0087231F"/>
    <w:rsid w:val="00875C98"/>
    <w:rsid w:val="00883B91"/>
    <w:rsid w:val="00884E0B"/>
    <w:rsid w:val="00893FC8"/>
    <w:rsid w:val="008A0110"/>
    <w:rsid w:val="008A6933"/>
    <w:rsid w:val="008B5BEE"/>
    <w:rsid w:val="008B7FB2"/>
    <w:rsid w:val="008C758F"/>
    <w:rsid w:val="008D79A1"/>
    <w:rsid w:val="008E1F61"/>
    <w:rsid w:val="008E6317"/>
    <w:rsid w:val="00942B04"/>
    <w:rsid w:val="00953C05"/>
    <w:rsid w:val="00953FDB"/>
    <w:rsid w:val="00954959"/>
    <w:rsid w:val="00961650"/>
    <w:rsid w:val="009631C4"/>
    <w:rsid w:val="009703C6"/>
    <w:rsid w:val="00974876"/>
    <w:rsid w:val="0097713A"/>
    <w:rsid w:val="00987071"/>
    <w:rsid w:val="009B62E8"/>
    <w:rsid w:val="009C5B41"/>
    <w:rsid w:val="009C7E93"/>
    <w:rsid w:val="009D0629"/>
    <w:rsid w:val="009D2B35"/>
    <w:rsid w:val="009F37BB"/>
    <w:rsid w:val="00A055A4"/>
    <w:rsid w:val="00A05A9D"/>
    <w:rsid w:val="00A158A0"/>
    <w:rsid w:val="00A20183"/>
    <w:rsid w:val="00A33FCB"/>
    <w:rsid w:val="00A369CF"/>
    <w:rsid w:val="00A55240"/>
    <w:rsid w:val="00A97CCE"/>
    <w:rsid w:val="00AA0AC3"/>
    <w:rsid w:val="00AB04C5"/>
    <w:rsid w:val="00AB5A00"/>
    <w:rsid w:val="00AC09A8"/>
    <w:rsid w:val="00AD5180"/>
    <w:rsid w:val="00AD6020"/>
    <w:rsid w:val="00B05C11"/>
    <w:rsid w:val="00B4787E"/>
    <w:rsid w:val="00B56A65"/>
    <w:rsid w:val="00B70928"/>
    <w:rsid w:val="00B73ABB"/>
    <w:rsid w:val="00B8385B"/>
    <w:rsid w:val="00BA0797"/>
    <w:rsid w:val="00BB107E"/>
    <w:rsid w:val="00BB1688"/>
    <w:rsid w:val="00BC335E"/>
    <w:rsid w:val="00BE49FD"/>
    <w:rsid w:val="00BF6AD6"/>
    <w:rsid w:val="00C12360"/>
    <w:rsid w:val="00C155B5"/>
    <w:rsid w:val="00C168ED"/>
    <w:rsid w:val="00C25D84"/>
    <w:rsid w:val="00C25DFF"/>
    <w:rsid w:val="00C40E13"/>
    <w:rsid w:val="00C47E53"/>
    <w:rsid w:val="00C50001"/>
    <w:rsid w:val="00C5593D"/>
    <w:rsid w:val="00C5688A"/>
    <w:rsid w:val="00C602B1"/>
    <w:rsid w:val="00C612AE"/>
    <w:rsid w:val="00C6556D"/>
    <w:rsid w:val="00C704F7"/>
    <w:rsid w:val="00C74006"/>
    <w:rsid w:val="00C7651D"/>
    <w:rsid w:val="00C83521"/>
    <w:rsid w:val="00C942D4"/>
    <w:rsid w:val="00C94852"/>
    <w:rsid w:val="00CB282C"/>
    <w:rsid w:val="00CB35C7"/>
    <w:rsid w:val="00CB3E71"/>
    <w:rsid w:val="00CB4451"/>
    <w:rsid w:val="00CB5533"/>
    <w:rsid w:val="00CD2550"/>
    <w:rsid w:val="00CE4B34"/>
    <w:rsid w:val="00CE56AE"/>
    <w:rsid w:val="00CF1D97"/>
    <w:rsid w:val="00D04224"/>
    <w:rsid w:val="00D1551D"/>
    <w:rsid w:val="00D17831"/>
    <w:rsid w:val="00D21004"/>
    <w:rsid w:val="00D32081"/>
    <w:rsid w:val="00D45B26"/>
    <w:rsid w:val="00D80405"/>
    <w:rsid w:val="00D9561E"/>
    <w:rsid w:val="00DA6CC2"/>
    <w:rsid w:val="00DB1C5B"/>
    <w:rsid w:val="00DC1ADF"/>
    <w:rsid w:val="00DD4490"/>
    <w:rsid w:val="00DE4CA3"/>
    <w:rsid w:val="00DE5D4F"/>
    <w:rsid w:val="00DF0D8E"/>
    <w:rsid w:val="00DF2636"/>
    <w:rsid w:val="00E02B0C"/>
    <w:rsid w:val="00E0714A"/>
    <w:rsid w:val="00E3216F"/>
    <w:rsid w:val="00E34D4B"/>
    <w:rsid w:val="00E41CED"/>
    <w:rsid w:val="00E56150"/>
    <w:rsid w:val="00E62EA6"/>
    <w:rsid w:val="00E67251"/>
    <w:rsid w:val="00E81D48"/>
    <w:rsid w:val="00E87FA5"/>
    <w:rsid w:val="00E95DE3"/>
    <w:rsid w:val="00EC5AC8"/>
    <w:rsid w:val="00ED3E52"/>
    <w:rsid w:val="00F001F5"/>
    <w:rsid w:val="00F12952"/>
    <w:rsid w:val="00F167C6"/>
    <w:rsid w:val="00F30405"/>
    <w:rsid w:val="00F30AA3"/>
    <w:rsid w:val="00F31B76"/>
    <w:rsid w:val="00F333D5"/>
    <w:rsid w:val="00F44905"/>
    <w:rsid w:val="00F47C14"/>
    <w:rsid w:val="00F5683B"/>
    <w:rsid w:val="00F76964"/>
    <w:rsid w:val="00F81AC5"/>
    <w:rsid w:val="00F92490"/>
    <w:rsid w:val="00F96B25"/>
    <w:rsid w:val="00F96FF1"/>
    <w:rsid w:val="00FA2E7F"/>
    <w:rsid w:val="00FC60AC"/>
    <w:rsid w:val="00FD01C3"/>
    <w:rsid w:val="00FE1191"/>
    <w:rsid w:val="00FF2A18"/>
    <w:rsid w:val="00FF38B7"/>
    <w:rsid w:val="00FF662B"/>
    <w:rsid w:val="0259E9BE"/>
    <w:rsid w:val="05372AD5"/>
    <w:rsid w:val="288940DC"/>
    <w:rsid w:val="549C2538"/>
    <w:rsid w:val="5DEF983F"/>
    <w:rsid w:val="73F95629"/>
    <w:rsid w:val="749A5F02"/>
    <w:rsid w:val="7705143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5C056"/>
  <w15:chartTrackingRefBased/>
  <w15:docId w15:val="{430EA206-E0A3-4DC4-97BA-00CCAB12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character" w:styleId="Hyperlink">
    <w:name w:val="Hyperlink"/>
    <w:basedOn w:val="Absatz-Standardschriftart"/>
    <w:uiPriority w:val="99"/>
    <w:unhideWhenUsed/>
    <w:rsid w:val="001B3FE1"/>
    <w:rPr>
      <w:color w:val="0000FF"/>
      <w:u w:val="single"/>
    </w:rPr>
  </w:style>
  <w:style w:type="paragraph" w:styleId="Inhaltsverzeichnisberschrift">
    <w:name w:val="TOC Heading"/>
    <w:basedOn w:val="berschrift1"/>
    <w:next w:val="Standard"/>
    <w:uiPriority w:val="39"/>
    <w:unhideWhenUsed/>
    <w:qFormat/>
    <w:rsid w:val="00F333D5"/>
    <w:pPr>
      <w:spacing w:before="240" w:line="259" w:lineRule="auto"/>
      <w:outlineLvl w:val="9"/>
    </w:pPr>
    <w:rPr>
      <w:rFonts w:asciiTheme="majorHAnsi" w:hAnsiTheme="majorHAnsi"/>
      <w:b w:val="0"/>
      <w:bCs w:val="0"/>
      <w:color w:val="2F5496" w:themeColor="accent1" w:themeShade="BF"/>
      <w:sz w:val="32"/>
      <w:szCs w:val="32"/>
      <w:lang w:eastAsia="de-DE"/>
    </w:rPr>
  </w:style>
  <w:style w:type="paragraph" w:styleId="Verzeichnis1">
    <w:name w:val="toc 1"/>
    <w:basedOn w:val="Standard"/>
    <w:next w:val="Standard"/>
    <w:autoRedefine/>
    <w:uiPriority w:val="39"/>
    <w:unhideWhenUsed/>
    <w:rsid w:val="00F333D5"/>
    <w:pPr>
      <w:spacing w:after="100"/>
    </w:pPr>
  </w:style>
  <w:style w:type="paragraph" w:styleId="Verzeichnis2">
    <w:name w:val="toc 2"/>
    <w:basedOn w:val="Standard"/>
    <w:next w:val="Standard"/>
    <w:autoRedefine/>
    <w:uiPriority w:val="39"/>
    <w:unhideWhenUsed/>
    <w:rsid w:val="00F333D5"/>
    <w:pPr>
      <w:spacing w:after="100"/>
      <w:ind w:left="220"/>
    </w:pPr>
  </w:style>
  <w:style w:type="paragraph" w:styleId="Verzeichnis3">
    <w:name w:val="toc 3"/>
    <w:basedOn w:val="Standard"/>
    <w:next w:val="Standard"/>
    <w:autoRedefine/>
    <w:uiPriority w:val="39"/>
    <w:unhideWhenUsed/>
    <w:rsid w:val="00F333D5"/>
    <w:pPr>
      <w:spacing w:after="100"/>
      <w:ind w:left="440"/>
    </w:pPr>
  </w:style>
  <w:style w:type="character" w:styleId="NichtaufgelsteErwhnung">
    <w:name w:val="Unresolved Mention"/>
    <w:basedOn w:val="Absatz-Standardschriftart"/>
    <w:uiPriority w:val="99"/>
    <w:semiHidden/>
    <w:unhideWhenUsed/>
    <w:rsid w:val="00CD2550"/>
    <w:rPr>
      <w:color w:val="605E5C"/>
      <w:shd w:val="clear" w:color="auto" w:fill="E1DFDD"/>
    </w:rPr>
  </w:style>
  <w:style w:type="character" w:styleId="Fett">
    <w:name w:val="Strong"/>
    <w:basedOn w:val="Absatz-Standardschriftart"/>
    <w:uiPriority w:val="22"/>
    <w:qFormat/>
    <w:rsid w:val="002277C5"/>
    <w:rPr>
      <w:b/>
      <w:bCs/>
    </w:rPr>
  </w:style>
  <w:style w:type="character" w:styleId="Kommentarzeichen">
    <w:name w:val="annotation reference"/>
    <w:basedOn w:val="Absatz-Standardschriftart"/>
    <w:uiPriority w:val="99"/>
    <w:semiHidden/>
    <w:unhideWhenUsed/>
    <w:rsid w:val="00027A89"/>
    <w:rPr>
      <w:sz w:val="16"/>
      <w:szCs w:val="16"/>
    </w:rPr>
  </w:style>
  <w:style w:type="paragraph" w:styleId="Kommentartext">
    <w:name w:val="annotation text"/>
    <w:basedOn w:val="Standard"/>
    <w:link w:val="KommentartextZchn"/>
    <w:uiPriority w:val="99"/>
    <w:semiHidden/>
    <w:unhideWhenUsed/>
    <w:rsid w:val="00027A89"/>
    <w:rPr>
      <w:sz w:val="20"/>
      <w:szCs w:val="20"/>
    </w:rPr>
  </w:style>
  <w:style w:type="character" w:customStyle="1" w:styleId="KommentartextZchn">
    <w:name w:val="Kommentartext Zchn"/>
    <w:basedOn w:val="Absatz-Standardschriftart"/>
    <w:link w:val="Kommentartext"/>
    <w:uiPriority w:val="99"/>
    <w:semiHidden/>
    <w:rsid w:val="00027A89"/>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027A89"/>
    <w:rPr>
      <w:b/>
      <w:bCs/>
    </w:rPr>
  </w:style>
  <w:style w:type="character" w:customStyle="1" w:styleId="KommentarthemaZchn">
    <w:name w:val="Kommentarthema Zchn"/>
    <w:basedOn w:val="KommentartextZchn"/>
    <w:link w:val="Kommentarthema"/>
    <w:uiPriority w:val="99"/>
    <w:semiHidden/>
    <w:rsid w:val="00027A89"/>
    <w:rPr>
      <w:rFonts w:ascii="Arial" w:hAnsi="Arial"/>
      <w:b/>
      <w:bCs/>
      <w:sz w:val="20"/>
      <w:szCs w:val="20"/>
      <w:lang w:eastAsia="en-US"/>
    </w:rPr>
  </w:style>
  <w:style w:type="character" w:styleId="BesuchterLink">
    <w:name w:val="FollowedHyperlink"/>
    <w:basedOn w:val="Absatz-Standardschriftart"/>
    <w:uiPriority w:val="99"/>
    <w:semiHidden/>
    <w:unhideWhenUsed/>
    <w:rsid w:val="00AB5A00"/>
    <w:rPr>
      <w:color w:val="954F72" w:themeColor="followedHyperlink"/>
      <w:u w:val="single"/>
    </w:rPr>
  </w:style>
  <w:style w:type="paragraph" w:styleId="Listenabsatz">
    <w:name w:val="List Paragraph"/>
    <w:basedOn w:val="Standard"/>
    <w:uiPriority w:val="34"/>
    <w:qFormat/>
    <w:rsid w:val="00D21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8290">
      <w:bodyDiv w:val="1"/>
      <w:marLeft w:val="0"/>
      <w:marRight w:val="0"/>
      <w:marTop w:val="0"/>
      <w:marBottom w:val="0"/>
      <w:divBdr>
        <w:top w:val="none" w:sz="0" w:space="0" w:color="auto"/>
        <w:left w:val="none" w:sz="0" w:space="0" w:color="auto"/>
        <w:bottom w:val="none" w:sz="0" w:space="0" w:color="auto"/>
        <w:right w:val="none" w:sz="0" w:space="0" w:color="auto"/>
      </w:divBdr>
      <w:divsChild>
        <w:div w:id="1471706475">
          <w:marLeft w:val="0"/>
          <w:marRight w:val="0"/>
          <w:marTop w:val="0"/>
          <w:marBottom w:val="0"/>
          <w:divBdr>
            <w:top w:val="none" w:sz="0" w:space="0" w:color="auto"/>
            <w:left w:val="none" w:sz="0" w:space="0" w:color="auto"/>
            <w:bottom w:val="none" w:sz="0" w:space="0" w:color="auto"/>
            <w:right w:val="none" w:sz="0" w:space="0" w:color="auto"/>
          </w:divBdr>
        </w:div>
        <w:div w:id="966007828">
          <w:marLeft w:val="0"/>
          <w:marRight w:val="0"/>
          <w:marTop w:val="0"/>
          <w:marBottom w:val="0"/>
          <w:divBdr>
            <w:top w:val="none" w:sz="0" w:space="0" w:color="auto"/>
            <w:left w:val="none" w:sz="0" w:space="0" w:color="auto"/>
            <w:bottom w:val="none" w:sz="0" w:space="0" w:color="auto"/>
            <w:right w:val="none" w:sz="0" w:space="0" w:color="auto"/>
          </w:divBdr>
        </w:div>
        <w:div w:id="1059789757">
          <w:marLeft w:val="0"/>
          <w:marRight w:val="0"/>
          <w:marTop w:val="0"/>
          <w:marBottom w:val="0"/>
          <w:divBdr>
            <w:top w:val="none" w:sz="0" w:space="0" w:color="auto"/>
            <w:left w:val="none" w:sz="0" w:space="0" w:color="auto"/>
            <w:bottom w:val="none" w:sz="0" w:space="0" w:color="auto"/>
            <w:right w:val="none" w:sz="0" w:space="0" w:color="auto"/>
          </w:divBdr>
        </w:div>
      </w:divsChild>
    </w:div>
    <w:div w:id="1103454241">
      <w:bodyDiv w:val="1"/>
      <w:marLeft w:val="0"/>
      <w:marRight w:val="0"/>
      <w:marTop w:val="0"/>
      <w:marBottom w:val="0"/>
      <w:divBdr>
        <w:top w:val="none" w:sz="0" w:space="0" w:color="auto"/>
        <w:left w:val="none" w:sz="0" w:space="0" w:color="auto"/>
        <w:bottom w:val="none" w:sz="0" w:space="0" w:color="auto"/>
        <w:right w:val="none" w:sz="0" w:space="0" w:color="auto"/>
      </w:divBdr>
      <w:divsChild>
        <w:div w:id="114257677">
          <w:marLeft w:val="0"/>
          <w:marRight w:val="0"/>
          <w:marTop w:val="0"/>
          <w:marBottom w:val="0"/>
          <w:divBdr>
            <w:top w:val="none" w:sz="0" w:space="0" w:color="auto"/>
            <w:left w:val="none" w:sz="0" w:space="0" w:color="auto"/>
            <w:bottom w:val="none" w:sz="0" w:space="0" w:color="auto"/>
            <w:right w:val="none" w:sz="0" w:space="0" w:color="auto"/>
          </w:divBdr>
        </w:div>
        <w:div w:id="1554149155">
          <w:marLeft w:val="0"/>
          <w:marRight w:val="0"/>
          <w:marTop w:val="0"/>
          <w:marBottom w:val="0"/>
          <w:divBdr>
            <w:top w:val="none" w:sz="0" w:space="0" w:color="auto"/>
            <w:left w:val="none" w:sz="0" w:space="0" w:color="auto"/>
            <w:bottom w:val="none" w:sz="0" w:space="0" w:color="auto"/>
            <w:right w:val="none" w:sz="0" w:space="0" w:color="auto"/>
          </w:divBdr>
        </w:div>
      </w:divsChild>
    </w:div>
    <w:div w:id="1112163620">
      <w:bodyDiv w:val="1"/>
      <w:marLeft w:val="0"/>
      <w:marRight w:val="0"/>
      <w:marTop w:val="0"/>
      <w:marBottom w:val="0"/>
      <w:divBdr>
        <w:top w:val="none" w:sz="0" w:space="0" w:color="auto"/>
        <w:left w:val="none" w:sz="0" w:space="0" w:color="auto"/>
        <w:bottom w:val="none" w:sz="0" w:space="0" w:color="auto"/>
        <w:right w:val="none" w:sz="0" w:space="0" w:color="auto"/>
      </w:divBdr>
      <w:divsChild>
        <w:div w:id="674576243">
          <w:marLeft w:val="0"/>
          <w:marRight w:val="0"/>
          <w:marTop w:val="0"/>
          <w:marBottom w:val="0"/>
          <w:divBdr>
            <w:top w:val="none" w:sz="0" w:space="0" w:color="auto"/>
            <w:left w:val="none" w:sz="0" w:space="0" w:color="auto"/>
            <w:bottom w:val="none" w:sz="0" w:space="0" w:color="auto"/>
            <w:right w:val="none" w:sz="0" w:space="0" w:color="auto"/>
          </w:divBdr>
        </w:div>
        <w:div w:id="1640382346">
          <w:marLeft w:val="0"/>
          <w:marRight w:val="0"/>
          <w:marTop w:val="0"/>
          <w:marBottom w:val="0"/>
          <w:divBdr>
            <w:top w:val="none" w:sz="0" w:space="0" w:color="auto"/>
            <w:left w:val="none" w:sz="0" w:space="0" w:color="auto"/>
            <w:bottom w:val="none" w:sz="0" w:space="0" w:color="auto"/>
            <w:right w:val="none" w:sz="0" w:space="0" w:color="auto"/>
          </w:divBdr>
        </w:div>
      </w:divsChild>
    </w:div>
    <w:div w:id="1417089837">
      <w:bodyDiv w:val="1"/>
      <w:marLeft w:val="0"/>
      <w:marRight w:val="0"/>
      <w:marTop w:val="0"/>
      <w:marBottom w:val="0"/>
      <w:divBdr>
        <w:top w:val="none" w:sz="0" w:space="0" w:color="auto"/>
        <w:left w:val="none" w:sz="0" w:space="0" w:color="auto"/>
        <w:bottom w:val="none" w:sz="0" w:space="0" w:color="auto"/>
        <w:right w:val="none" w:sz="0" w:space="0" w:color="auto"/>
      </w:divBdr>
      <w:divsChild>
        <w:div w:id="1482848093">
          <w:marLeft w:val="0"/>
          <w:marRight w:val="0"/>
          <w:marTop w:val="0"/>
          <w:marBottom w:val="0"/>
          <w:divBdr>
            <w:top w:val="none" w:sz="0" w:space="0" w:color="auto"/>
            <w:left w:val="none" w:sz="0" w:space="0" w:color="auto"/>
            <w:bottom w:val="none" w:sz="0" w:space="0" w:color="auto"/>
            <w:right w:val="none" w:sz="0" w:space="0" w:color="auto"/>
          </w:divBdr>
        </w:div>
        <w:div w:id="1657882948">
          <w:marLeft w:val="0"/>
          <w:marRight w:val="0"/>
          <w:marTop w:val="0"/>
          <w:marBottom w:val="0"/>
          <w:divBdr>
            <w:top w:val="none" w:sz="0" w:space="0" w:color="auto"/>
            <w:left w:val="none" w:sz="0" w:space="0" w:color="auto"/>
            <w:bottom w:val="none" w:sz="0" w:space="0" w:color="auto"/>
            <w:right w:val="none" w:sz="0" w:space="0" w:color="auto"/>
          </w:divBdr>
        </w:div>
      </w:divsChild>
    </w:div>
    <w:div w:id="1569805181">
      <w:bodyDiv w:val="1"/>
      <w:marLeft w:val="0"/>
      <w:marRight w:val="0"/>
      <w:marTop w:val="0"/>
      <w:marBottom w:val="0"/>
      <w:divBdr>
        <w:top w:val="none" w:sz="0" w:space="0" w:color="auto"/>
        <w:left w:val="none" w:sz="0" w:space="0" w:color="auto"/>
        <w:bottom w:val="none" w:sz="0" w:space="0" w:color="auto"/>
        <w:right w:val="none" w:sz="0" w:space="0" w:color="auto"/>
      </w:divBdr>
      <w:divsChild>
        <w:div w:id="364868535">
          <w:marLeft w:val="0"/>
          <w:marRight w:val="0"/>
          <w:marTop w:val="0"/>
          <w:marBottom w:val="0"/>
          <w:divBdr>
            <w:top w:val="none" w:sz="0" w:space="0" w:color="auto"/>
            <w:left w:val="none" w:sz="0" w:space="0" w:color="auto"/>
            <w:bottom w:val="none" w:sz="0" w:space="0" w:color="auto"/>
            <w:right w:val="none" w:sz="0" w:space="0" w:color="auto"/>
          </w:divBdr>
        </w:div>
        <w:div w:id="726536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klusion-leben.org/stories/inklusion-ghana-maclean/" TargetMode="External"/><Relationship Id="rId18" Type="http://schemas.openxmlformats.org/officeDocument/2006/relationships/hyperlink" Target="https://inklusion-leben.org/stories/inklusion-jordanien-asi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klusion-leben.org/stories/inklusion-kombinizona/" TargetMode="External"/><Relationship Id="rId7" Type="http://schemas.openxmlformats.org/officeDocument/2006/relationships/settings" Target="settings.xml"/><Relationship Id="rId12" Type="http://schemas.openxmlformats.org/officeDocument/2006/relationships/hyperlink" Target="https://inklusion-leben.org/stories/inklusion-ghana-maclean/" TargetMode="External"/><Relationship Id="rId17" Type="http://schemas.openxmlformats.org/officeDocument/2006/relationships/hyperlink" Target="https://inklusion-leben.org/stories/inklusion-jordanien-asi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klusion-leben.org/stories/inklusion-ghana-sylvia/" TargetMode="External"/><Relationship Id="rId20" Type="http://schemas.openxmlformats.org/officeDocument/2006/relationships/hyperlink" Target="https://inklusion-leben.org/stories/inklusion-kombinizo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klusion-leben.org/stories/inklusion-ghana-maclea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klusion-leben.org/stories/inklusion-ghana-sylvia" TargetMode="External"/><Relationship Id="rId23" Type="http://schemas.openxmlformats.org/officeDocument/2006/relationships/hyperlink" Target="https://inklusion-leben.org/stories/inklusion-kombinizona" TargetMode="External"/><Relationship Id="rId10" Type="http://schemas.openxmlformats.org/officeDocument/2006/relationships/endnotes" Target="endnotes.xml"/><Relationship Id="rId19" Type="http://schemas.openxmlformats.org/officeDocument/2006/relationships/hyperlink" Target="https://inklusion-leben.org/stories/inklusion-jordanien-as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klusion-leben.org/stories/inklusion-ghana-sylvia" TargetMode="External"/><Relationship Id="rId22" Type="http://schemas.openxmlformats.org/officeDocument/2006/relationships/hyperlink" Target="https://inklusion-leben.org/stories/inklusion-kombinizon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E1AD1A203BC2248A0A06CA550A34B3E" ma:contentTypeVersion="16" ma:contentTypeDescription="Ein neues Dokument erstellen." ma:contentTypeScope="" ma:versionID="0db38c2ce8f1cef0a0f893009a1cde2a">
  <xsd:schema xmlns:xsd="http://www.w3.org/2001/XMLSchema" xmlns:xs="http://www.w3.org/2001/XMLSchema" xmlns:p="http://schemas.microsoft.com/office/2006/metadata/properties" xmlns:ns2="b0314a32-a818-4a18-8dac-1b8eca28b9a0" xmlns:ns3="9c81817c-6936-4a90-8cde-80c59c0fcea1" targetNamespace="http://schemas.microsoft.com/office/2006/metadata/properties" ma:root="true" ma:fieldsID="6a5521176f9eb970355e0dd8321e2733" ns2:_="" ns3:_="">
    <xsd:import namespace="b0314a32-a818-4a18-8dac-1b8eca28b9a0"/>
    <xsd:import namespace="9c81817c-6936-4a90-8cde-80c59c0fc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4a32-a818-4a18-8dac-1b8eca28b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81817c-6936-4a90-8cde-80c59c0fcea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d3da0d8-6423-4b60-9d62-742e6a8a2923}" ma:internalName="TaxCatchAll" ma:showField="CatchAllData" ma:web="9c81817c-6936-4a90-8cde-80c59c0fcea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314a32-a818-4a18-8dac-1b8eca28b9a0">
      <Terms xmlns="http://schemas.microsoft.com/office/infopath/2007/PartnerControls"/>
    </lcf76f155ced4ddcb4097134ff3c332f>
    <TaxCatchAll xmlns="9c81817c-6936-4a90-8cde-80c59c0fcea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0ED49-754E-4A2F-BC9F-207305636FFE}">
  <ds:schemaRefs>
    <ds:schemaRef ds:uri="http://schemas.openxmlformats.org/officeDocument/2006/bibliography"/>
  </ds:schemaRefs>
</ds:datastoreItem>
</file>

<file path=customXml/itemProps2.xml><?xml version="1.0" encoding="utf-8"?>
<ds:datastoreItem xmlns:ds="http://schemas.openxmlformats.org/officeDocument/2006/customXml" ds:itemID="{C7D38F02-CB7A-4BE1-A6EB-83C37B1D8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4a32-a818-4a18-8dac-1b8eca28b9a0"/>
    <ds:schemaRef ds:uri="9c81817c-6936-4a90-8cde-80c59c0fc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324D2-F9F6-4DF5-B478-EC72AC2E2317}">
  <ds:schemaRefs>
    <ds:schemaRef ds:uri="http://schemas.microsoft.com/office/2006/metadata/properties"/>
    <ds:schemaRef ds:uri="http://schemas.microsoft.com/office/infopath/2007/PartnerControls"/>
    <ds:schemaRef ds:uri="b0314a32-a818-4a18-8dac-1b8eca28b9a0"/>
    <ds:schemaRef ds:uri="9c81817c-6936-4a90-8cde-80c59c0fcea1"/>
  </ds:schemaRefs>
</ds:datastoreItem>
</file>

<file path=customXml/itemProps4.xml><?xml version="1.0" encoding="utf-8"?>
<ds:datastoreItem xmlns:ds="http://schemas.openxmlformats.org/officeDocument/2006/customXml" ds:itemID="{8C9B272B-243E-493C-8C06-C5F98E8CD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1234</Words>
  <Characters>8087</Characters>
  <Application>Microsoft Office Word</Application>
  <DocSecurity>0</DocSecurity>
  <Lines>245</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9190</CharactersWithSpaces>
  <SharedDoc>false</SharedDoc>
  <HLinks>
    <vt:vector size="246" baseType="variant">
      <vt:variant>
        <vt:i4>7733286</vt:i4>
      </vt:variant>
      <vt:variant>
        <vt:i4>210</vt:i4>
      </vt:variant>
      <vt:variant>
        <vt:i4>0</vt:i4>
      </vt:variant>
      <vt:variant>
        <vt:i4>5</vt:i4>
      </vt:variant>
      <vt:variant>
        <vt:lpwstr>https://inklusion-leben.org/stories/inklusion-kombinizona/</vt:lpwstr>
      </vt:variant>
      <vt:variant>
        <vt:lpwstr/>
      </vt:variant>
      <vt:variant>
        <vt:i4>1114200</vt:i4>
      </vt:variant>
      <vt:variant>
        <vt:i4>207</vt:i4>
      </vt:variant>
      <vt:variant>
        <vt:i4>0</vt:i4>
      </vt:variant>
      <vt:variant>
        <vt:i4>5</vt:i4>
      </vt:variant>
      <vt:variant>
        <vt:lpwstr>https://inklusion-leben.org/stories/inklusion-jordanien-asia/</vt:lpwstr>
      </vt:variant>
      <vt:variant>
        <vt:lpwstr/>
      </vt:variant>
      <vt:variant>
        <vt:i4>1114200</vt:i4>
      </vt:variant>
      <vt:variant>
        <vt:i4>204</vt:i4>
      </vt:variant>
      <vt:variant>
        <vt:i4>0</vt:i4>
      </vt:variant>
      <vt:variant>
        <vt:i4>5</vt:i4>
      </vt:variant>
      <vt:variant>
        <vt:lpwstr>https://inklusion-leben.org/stories/inklusion-jordanien-asia/</vt:lpwstr>
      </vt:variant>
      <vt:variant>
        <vt:lpwstr/>
      </vt:variant>
      <vt:variant>
        <vt:i4>1114200</vt:i4>
      </vt:variant>
      <vt:variant>
        <vt:i4>201</vt:i4>
      </vt:variant>
      <vt:variant>
        <vt:i4>0</vt:i4>
      </vt:variant>
      <vt:variant>
        <vt:i4>5</vt:i4>
      </vt:variant>
      <vt:variant>
        <vt:lpwstr>https://inklusion-leben.org/stories/inklusion-jordanien-asia/</vt:lpwstr>
      </vt:variant>
      <vt:variant>
        <vt:lpwstr/>
      </vt:variant>
      <vt:variant>
        <vt:i4>1114200</vt:i4>
      </vt:variant>
      <vt:variant>
        <vt:i4>198</vt:i4>
      </vt:variant>
      <vt:variant>
        <vt:i4>0</vt:i4>
      </vt:variant>
      <vt:variant>
        <vt:i4>5</vt:i4>
      </vt:variant>
      <vt:variant>
        <vt:lpwstr>https://inklusion-leben.org/stories/inklusion-jordanien-asia/</vt:lpwstr>
      </vt:variant>
      <vt:variant>
        <vt:lpwstr/>
      </vt:variant>
      <vt:variant>
        <vt:i4>7012415</vt:i4>
      </vt:variant>
      <vt:variant>
        <vt:i4>195</vt:i4>
      </vt:variant>
      <vt:variant>
        <vt:i4>0</vt:i4>
      </vt:variant>
      <vt:variant>
        <vt:i4>5</vt:i4>
      </vt:variant>
      <vt:variant>
        <vt:lpwstr>https://inklusion-leben.org/stories/inklusion-ghana-sylvia</vt:lpwstr>
      </vt:variant>
      <vt:variant>
        <vt:lpwstr/>
      </vt:variant>
      <vt:variant>
        <vt:i4>7012415</vt:i4>
      </vt:variant>
      <vt:variant>
        <vt:i4>192</vt:i4>
      </vt:variant>
      <vt:variant>
        <vt:i4>0</vt:i4>
      </vt:variant>
      <vt:variant>
        <vt:i4>5</vt:i4>
      </vt:variant>
      <vt:variant>
        <vt:lpwstr>https://inklusion-leben.org/stories/inklusion-ghana-sylvia</vt:lpwstr>
      </vt:variant>
      <vt:variant>
        <vt:lpwstr/>
      </vt:variant>
      <vt:variant>
        <vt:i4>7012415</vt:i4>
      </vt:variant>
      <vt:variant>
        <vt:i4>189</vt:i4>
      </vt:variant>
      <vt:variant>
        <vt:i4>0</vt:i4>
      </vt:variant>
      <vt:variant>
        <vt:i4>5</vt:i4>
      </vt:variant>
      <vt:variant>
        <vt:lpwstr>https://inklusion-leben.org/stories/inklusion-ghana-sylvia/</vt:lpwstr>
      </vt:variant>
      <vt:variant>
        <vt:lpwstr/>
      </vt:variant>
      <vt:variant>
        <vt:i4>4587596</vt:i4>
      </vt:variant>
      <vt:variant>
        <vt:i4>186</vt:i4>
      </vt:variant>
      <vt:variant>
        <vt:i4>0</vt:i4>
      </vt:variant>
      <vt:variant>
        <vt:i4>5</vt:i4>
      </vt:variant>
      <vt:variant>
        <vt:lpwstr>https://inklusion-leben.org/stories/inklusion-ghana-maclean/</vt:lpwstr>
      </vt:variant>
      <vt:variant>
        <vt:lpwstr/>
      </vt:variant>
      <vt:variant>
        <vt:i4>4587596</vt:i4>
      </vt:variant>
      <vt:variant>
        <vt:i4>183</vt:i4>
      </vt:variant>
      <vt:variant>
        <vt:i4>0</vt:i4>
      </vt:variant>
      <vt:variant>
        <vt:i4>5</vt:i4>
      </vt:variant>
      <vt:variant>
        <vt:lpwstr>https://inklusion-leben.org/stories/inklusion-ghana-maclean/</vt:lpwstr>
      </vt:variant>
      <vt:variant>
        <vt:lpwstr/>
      </vt:variant>
      <vt:variant>
        <vt:i4>4587596</vt:i4>
      </vt:variant>
      <vt:variant>
        <vt:i4>180</vt:i4>
      </vt:variant>
      <vt:variant>
        <vt:i4>0</vt:i4>
      </vt:variant>
      <vt:variant>
        <vt:i4>5</vt:i4>
      </vt:variant>
      <vt:variant>
        <vt:lpwstr>https://inklusion-leben.org/stories/inklusion-ghana-maclean/</vt:lpwstr>
      </vt:variant>
      <vt:variant>
        <vt:lpwstr/>
      </vt:variant>
      <vt:variant>
        <vt:i4>4587596</vt:i4>
      </vt:variant>
      <vt:variant>
        <vt:i4>177</vt:i4>
      </vt:variant>
      <vt:variant>
        <vt:i4>0</vt:i4>
      </vt:variant>
      <vt:variant>
        <vt:i4>5</vt:i4>
      </vt:variant>
      <vt:variant>
        <vt:lpwstr>https://inklusion-leben.org/stories/inklusion-ghana-maclean/</vt:lpwstr>
      </vt:variant>
      <vt:variant>
        <vt:lpwstr/>
      </vt:variant>
      <vt:variant>
        <vt:i4>1245242</vt:i4>
      </vt:variant>
      <vt:variant>
        <vt:i4>170</vt:i4>
      </vt:variant>
      <vt:variant>
        <vt:i4>0</vt:i4>
      </vt:variant>
      <vt:variant>
        <vt:i4>5</vt:i4>
      </vt:variant>
      <vt:variant>
        <vt:lpwstr/>
      </vt:variant>
      <vt:variant>
        <vt:lpwstr>_Toc109130157</vt:lpwstr>
      </vt:variant>
      <vt:variant>
        <vt:i4>1245242</vt:i4>
      </vt:variant>
      <vt:variant>
        <vt:i4>164</vt:i4>
      </vt:variant>
      <vt:variant>
        <vt:i4>0</vt:i4>
      </vt:variant>
      <vt:variant>
        <vt:i4>5</vt:i4>
      </vt:variant>
      <vt:variant>
        <vt:lpwstr/>
      </vt:variant>
      <vt:variant>
        <vt:lpwstr>_Toc109130156</vt:lpwstr>
      </vt:variant>
      <vt:variant>
        <vt:i4>1245242</vt:i4>
      </vt:variant>
      <vt:variant>
        <vt:i4>158</vt:i4>
      </vt:variant>
      <vt:variant>
        <vt:i4>0</vt:i4>
      </vt:variant>
      <vt:variant>
        <vt:i4>5</vt:i4>
      </vt:variant>
      <vt:variant>
        <vt:lpwstr/>
      </vt:variant>
      <vt:variant>
        <vt:lpwstr>_Toc109130155</vt:lpwstr>
      </vt:variant>
      <vt:variant>
        <vt:i4>1245242</vt:i4>
      </vt:variant>
      <vt:variant>
        <vt:i4>152</vt:i4>
      </vt:variant>
      <vt:variant>
        <vt:i4>0</vt:i4>
      </vt:variant>
      <vt:variant>
        <vt:i4>5</vt:i4>
      </vt:variant>
      <vt:variant>
        <vt:lpwstr/>
      </vt:variant>
      <vt:variant>
        <vt:lpwstr>_Toc109130154</vt:lpwstr>
      </vt:variant>
      <vt:variant>
        <vt:i4>1245242</vt:i4>
      </vt:variant>
      <vt:variant>
        <vt:i4>146</vt:i4>
      </vt:variant>
      <vt:variant>
        <vt:i4>0</vt:i4>
      </vt:variant>
      <vt:variant>
        <vt:i4>5</vt:i4>
      </vt:variant>
      <vt:variant>
        <vt:lpwstr/>
      </vt:variant>
      <vt:variant>
        <vt:lpwstr>_Toc109130153</vt:lpwstr>
      </vt:variant>
      <vt:variant>
        <vt:i4>1245242</vt:i4>
      </vt:variant>
      <vt:variant>
        <vt:i4>140</vt:i4>
      </vt:variant>
      <vt:variant>
        <vt:i4>0</vt:i4>
      </vt:variant>
      <vt:variant>
        <vt:i4>5</vt:i4>
      </vt:variant>
      <vt:variant>
        <vt:lpwstr/>
      </vt:variant>
      <vt:variant>
        <vt:lpwstr>_Toc109130152</vt:lpwstr>
      </vt:variant>
      <vt:variant>
        <vt:i4>1245242</vt:i4>
      </vt:variant>
      <vt:variant>
        <vt:i4>134</vt:i4>
      </vt:variant>
      <vt:variant>
        <vt:i4>0</vt:i4>
      </vt:variant>
      <vt:variant>
        <vt:i4>5</vt:i4>
      </vt:variant>
      <vt:variant>
        <vt:lpwstr/>
      </vt:variant>
      <vt:variant>
        <vt:lpwstr>_Toc109130151</vt:lpwstr>
      </vt:variant>
      <vt:variant>
        <vt:i4>1245242</vt:i4>
      </vt:variant>
      <vt:variant>
        <vt:i4>128</vt:i4>
      </vt:variant>
      <vt:variant>
        <vt:i4>0</vt:i4>
      </vt:variant>
      <vt:variant>
        <vt:i4>5</vt:i4>
      </vt:variant>
      <vt:variant>
        <vt:lpwstr/>
      </vt:variant>
      <vt:variant>
        <vt:lpwstr>_Toc109130150</vt:lpwstr>
      </vt:variant>
      <vt:variant>
        <vt:i4>1179706</vt:i4>
      </vt:variant>
      <vt:variant>
        <vt:i4>122</vt:i4>
      </vt:variant>
      <vt:variant>
        <vt:i4>0</vt:i4>
      </vt:variant>
      <vt:variant>
        <vt:i4>5</vt:i4>
      </vt:variant>
      <vt:variant>
        <vt:lpwstr/>
      </vt:variant>
      <vt:variant>
        <vt:lpwstr>_Toc109130149</vt:lpwstr>
      </vt:variant>
      <vt:variant>
        <vt:i4>1179706</vt:i4>
      </vt:variant>
      <vt:variant>
        <vt:i4>116</vt:i4>
      </vt:variant>
      <vt:variant>
        <vt:i4>0</vt:i4>
      </vt:variant>
      <vt:variant>
        <vt:i4>5</vt:i4>
      </vt:variant>
      <vt:variant>
        <vt:lpwstr/>
      </vt:variant>
      <vt:variant>
        <vt:lpwstr>_Toc109130148</vt:lpwstr>
      </vt:variant>
      <vt:variant>
        <vt:i4>1179706</vt:i4>
      </vt:variant>
      <vt:variant>
        <vt:i4>110</vt:i4>
      </vt:variant>
      <vt:variant>
        <vt:i4>0</vt:i4>
      </vt:variant>
      <vt:variant>
        <vt:i4>5</vt:i4>
      </vt:variant>
      <vt:variant>
        <vt:lpwstr/>
      </vt:variant>
      <vt:variant>
        <vt:lpwstr>_Toc109130147</vt:lpwstr>
      </vt:variant>
      <vt:variant>
        <vt:i4>1179706</vt:i4>
      </vt:variant>
      <vt:variant>
        <vt:i4>104</vt:i4>
      </vt:variant>
      <vt:variant>
        <vt:i4>0</vt:i4>
      </vt:variant>
      <vt:variant>
        <vt:i4>5</vt:i4>
      </vt:variant>
      <vt:variant>
        <vt:lpwstr/>
      </vt:variant>
      <vt:variant>
        <vt:lpwstr>_Toc109130146</vt:lpwstr>
      </vt:variant>
      <vt:variant>
        <vt:i4>1179706</vt:i4>
      </vt:variant>
      <vt:variant>
        <vt:i4>98</vt:i4>
      </vt:variant>
      <vt:variant>
        <vt:i4>0</vt:i4>
      </vt:variant>
      <vt:variant>
        <vt:i4>5</vt:i4>
      </vt:variant>
      <vt:variant>
        <vt:lpwstr/>
      </vt:variant>
      <vt:variant>
        <vt:lpwstr>_Toc109130145</vt:lpwstr>
      </vt:variant>
      <vt:variant>
        <vt:i4>1179706</vt:i4>
      </vt:variant>
      <vt:variant>
        <vt:i4>92</vt:i4>
      </vt:variant>
      <vt:variant>
        <vt:i4>0</vt:i4>
      </vt:variant>
      <vt:variant>
        <vt:i4>5</vt:i4>
      </vt:variant>
      <vt:variant>
        <vt:lpwstr/>
      </vt:variant>
      <vt:variant>
        <vt:lpwstr>_Toc109130144</vt:lpwstr>
      </vt:variant>
      <vt:variant>
        <vt:i4>1179706</vt:i4>
      </vt:variant>
      <vt:variant>
        <vt:i4>86</vt:i4>
      </vt:variant>
      <vt:variant>
        <vt:i4>0</vt:i4>
      </vt:variant>
      <vt:variant>
        <vt:i4>5</vt:i4>
      </vt:variant>
      <vt:variant>
        <vt:lpwstr/>
      </vt:variant>
      <vt:variant>
        <vt:lpwstr>_Toc109130143</vt:lpwstr>
      </vt:variant>
      <vt:variant>
        <vt:i4>1179706</vt:i4>
      </vt:variant>
      <vt:variant>
        <vt:i4>80</vt:i4>
      </vt:variant>
      <vt:variant>
        <vt:i4>0</vt:i4>
      </vt:variant>
      <vt:variant>
        <vt:i4>5</vt:i4>
      </vt:variant>
      <vt:variant>
        <vt:lpwstr/>
      </vt:variant>
      <vt:variant>
        <vt:lpwstr>_Toc109130142</vt:lpwstr>
      </vt:variant>
      <vt:variant>
        <vt:i4>1179706</vt:i4>
      </vt:variant>
      <vt:variant>
        <vt:i4>74</vt:i4>
      </vt:variant>
      <vt:variant>
        <vt:i4>0</vt:i4>
      </vt:variant>
      <vt:variant>
        <vt:i4>5</vt:i4>
      </vt:variant>
      <vt:variant>
        <vt:lpwstr/>
      </vt:variant>
      <vt:variant>
        <vt:lpwstr>_Toc109130141</vt:lpwstr>
      </vt:variant>
      <vt:variant>
        <vt:i4>1179706</vt:i4>
      </vt:variant>
      <vt:variant>
        <vt:i4>68</vt:i4>
      </vt:variant>
      <vt:variant>
        <vt:i4>0</vt:i4>
      </vt:variant>
      <vt:variant>
        <vt:i4>5</vt:i4>
      </vt:variant>
      <vt:variant>
        <vt:lpwstr/>
      </vt:variant>
      <vt:variant>
        <vt:lpwstr>_Toc109130140</vt:lpwstr>
      </vt:variant>
      <vt:variant>
        <vt:i4>1376314</vt:i4>
      </vt:variant>
      <vt:variant>
        <vt:i4>62</vt:i4>
      </vt:variant>
      <vt:variant>
        <vt:i4>0</vt:i4>
      </vt:variant>
      <vt:variant>
        <vt:i4>5</vt:i4>
      </vt:variant>
      <vt:variant>
        <vt:lpwstr/>
      </vt:variant>
      <vt:variant>
        <vt:lpwstr>_Toc109130139</vt:lpwstr>
      </vt:variant>
      <vt:variant>
        <vt:i4>1376314</vt:i4>
      </vt:variant>
      <vt:variant>
        <vt:i4>56</vt:i4>
      </vt:variant>
      <vt:variant>
        <vt:i4>0</vt:i4>
      </vt:variant>
      <vt:variant>
        <vt:i4>5</vt:i4>
      </vt:variant>
      <vt:variant>
        <vt:lpwstr/>
      </vt:variant>
      <vt:variant>
        <vt:lpwstr>_Toc109130138</vt:lpwstr>
      </vt:variant>
      <vt:variant>
        <vt:i4>1376314</vt:i4>
      </vt:variant>
      <vt:variant>
        <vt:i4>50</vt:i4>
      </vt:variant>
      <vt:variant>
        <vt:i4>0</vt:i4>
      </vt:variant>
      <vt:variant>
        <vt:i4>5</vt:i4>
      </vt:variant>
      <vt:variant>
        <vt:lpwstr/>
      </vt:variant>
      <vt:variant>
        <vt:lpwstr>_Toc109130137</vt:lpwstr>
      </vt:variant>
      <vt:variant>
        <vt:i4>1376314</vt:i4>
      </vt:variant>
      <vt:variant>
        <vt:i4>44</vt:i4>
      </vt:variant>
      <vt:variant>
        <vt:i4>0</vt:i4>
      </vt:variant>
      <vt:variant>
        <vt:i4>5</vt:i4>
      </vt:variant>
      <vt:variant>
        <vt:lpwstr/>
      </vt:variant>
      <vt:variant>
        <vt:lpwstr>_Toc109130136</vt:lpwstr>
      </vt:variant>
      <vt:variant>
        <vt:i4>1376314</vt:i4>
      </vt:variant>
      <vt:variant>
        <vt:i4>38</vt:i4>
      </vt:variant>
      <vt:variant>
        <vt:i4>0</vt:i4>
      </vt:variant>
      <vt:variant>
        <vt:i4>5</vt:i4>
      </vt:variant>
      <vt:variant>
        <vt:lpwstr/>
      </vt:variant>
      <vt:variant>
        <vt:lpwstr>_Toc109130135</vt:lpwstr>
      </vt:variant>
      <vt:variant>
        <vt:i4>1376314</vt:i4>
      </vt:variant>
      <vt:variant>
        <vt:i4>32</vt:i4>
      </vt:variant>
      <vt:variant>
        <vt:i4>0</vt:i4>
      </vt:variant>
      <vt:variant>
        <vt:i4>5</vt:i4>
      </vt:variant>
      <vt:variant>
        <vt:lpwstr/>
      </vt:variant>
      <vt:variant>
        <vt:lpwstr>_Toc109130134</vt:lpwstr>
      </vt:variant>
      <vt:variant>
        <vt:i4>1376314</vt:i4>
      </vt:variant>
      <vt:variant>
        <vt:i4>26</vt:i4>
      </vt:variant>
      <vt:variant>
        <vt:i4>0</vt:i4>
      </vt:variant>
      <vt:variant>
        <vt:i4>5</vt:i4>
      </vt:variant>
      <vt:variant>
        <vt:lpwstr/>
      </vt:variant>
      <vt:variant>
        <vt:lpwstr>_Toc109130133</vt:lpwstr>
      </vt:variant>
      <vt:variant>
        <vt:i4>1376314</vt:i4>
      </vt:variant>
      <vt:variant>
        <vt:i4>20</vt:i4>
      </vt:variant>
      <vt:variant>
        <vt:i4>0</vt:i4>
      </vt:variant>
      <vt:variant>
        <vt:i4>5</vt:i4>
      </vt:variant>
      <vt:variant>
        <vt:lpwstr/>
      </vt:variant>
      <vt:variant>
        <vt:lpwstr>_Toc109130132</vt:lpwstr>
      </vt:variant>
      <vt:variant>
        <vt:i4>1376314</vt:i4>
      </vt:variant>
      <vt:variant>
        <vt:i4>14</vt:i4>
      </vt:variant>
      <vt:variant>
        <vt:i4>0</vt:i4>
      </vt:variant>
      <vt:variant>
        <vt:i4>5</vt:i4>
      </vt:variant>
      <vt:variant>
        <vt:lpwstr/>
      </vt:variant>
      <vt:variant>
        <vt:lpwstr>_Toc109130131</vt:lpwstr>
      </vt:variant>
      <vt:variant>
        <vt:i4>1376314</vt:i4>
      </vt:variant>
      <vt:variant>
        <vt:i4>8</vt:i4>
      </vt:variant>
      <vt:variant>
        <vt:i4>0</vt:i4>
      </vt:variant>
      <vt:variant>
        <vt:i4>5</vt:i4>
      </vt:variant>
      <vt:variant>
        <vt:lpwstr/>
      </vt:variant>
      <vt:variant>
        <vt:lpwstr>_Toc109130130</vt:lpwstr>
      </vt:variant>
      <vt:variant>
        <vt:i4>1310778</vt:i4>
      </vt:variant>
      <vt:variant>
        <vt:i4>2</vt:i4>
      </vt:variant>
      <vt:variant>
        <vt:i4>0</vt:i4>
      </vt:variant>
      <vt:variant>
        <vt:i4>5</vt:i4>
      </vt:variant>
      <vt:variant>
        <vt:lpwstr/>
      </vt:variant>
      <vt:variant>
        <vt:lpwstr>_Toc109130129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Ludwig</dc:creator>
  <cp:keywords/>
  <dc:description/>
  <cp:lastModifiedBy>Ludwig, Johannes GIZ</cp:lastModifiedBy>
  <cp:revision>5</cp:revision>
  <dcterms:created xsi:type="dcterms:W3CDTF">2022-08-02T17:12:00Z</dcterms:created>
  <dcterms:modified xsi:type="dcterms:W3CDTF">2022-09-12T16:57:00Z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0x010100FE1AD1A203BC2248A0A06CA550A34B3E</vt:lpwstr>
  </property>
  <property fmtid="{D5CDD505-2E9C-101B-9397-08002B2CF9AE}" pid="3" name="MediaServiceImageTags">
    <vt:lpwstr/>
  </property>
</Properties>
</file>